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938C" w14:textId="0FB44B01" w:rsidR="00FC21ED" w:rsidRPr="00FC21ED" w:rsidRDefault="00FC21ED" w:rsidP="00FC21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 w:bidi="he-IL"/>
        </w:rPr>
      </w:pPr>
      <w:r w:rsidRPr="00FC21ED">
        <w:rPr>
          <w:rFonts w:ascii="Arial" w:eastAsia="Times New Roman" w:hAnsi="Arial" w:cs="Arial"/>
          <w:b/>
          <w:bCs/>
          <w:color w:val="000000"/>
          <w:lang w:eastAsia="de-DE" w:bidi="he-IL"/>
        </w:rPr>
        <w:t>Maxi Obexer – Begründung der Jury</w:t>
      </w:r>
      <w:r w:rsidRPr="00FC21ED">
        <w:rPr>
          <w:rFonts w:ascii="Arial" w:eastAsia="Times New Roman" w:hAnsi="Arial" w:cs="Arial"/>
          <w:b/>
          <w:bCs/>
          <w:color w:val="000000"/>
          <w:lang w:eastAsia="de-DE" w:bidi="he-IL"/>
        </w:rPr>
        <w:t xml:space="preserve"> des Alice Salomon Poetik Preises</w:t>
      </w:r>
    </w:p>
    <w:p w14:paraId="50EF94B4" w14:textId="77777777" w:rsidR="00FC21ED" w:rsidRPr="00FC21ED" w:rsidRDefault="00FC21ED">
      <w:pPr>
        <w:rPr>
          <w:rFonts w:ascii="Arial" w:hAnsi="Arial" w:cs="Arial"/>
        </w:rPr>
      </w:pPr>
    </w:p>
    <w:p w14:paraId="3351557A" w14:textId="034032F5" w:rsidR="00FC21ED" w:rsidRPr="00FC21ED" w:rsidRDefault="00FC21ED">
      <w:pPr>
        <w:rPr>
          <w:rFonts w:ascii="Arial" w:hAnsi="Arial" w:cs="Arial"/>
        </w:rPr>
      </w:pPr>
      <w:r w:rsidRPr="00FC21ED">
        <w:rPr>
          <w:rFonts w:ascii="Arial" w:hAnsi="Arial" w:cs="Arial"/>
        </w:rPr>
        <w:t>Den Alice Salomon Poetik Preis 2023 erhält die Theater-, Hörspiel-, Roman- und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Essayautorin Maxi Obexer. Sie ist in Südtirol geboren und lebt in Berlin. Maxi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Obexer bedient verschiedene Genres und macht sich vor allem für Gegenwartsdramatik stark, z. B. gründete sie das „Neue Institut für Dramatisches Schreiben“. Sie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ist eine erfahrene Dozentin und hoch politische Autorin, die sich v. a. mit den Themen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Flucht und Migration beschäftigt. Ihr Theaterstück und Hörspiel „Illegale Helfer“ wurde mit zahlreichen Preisen ausgezeichnet. Aus ihrem Roman „Europas längster Sommer“ las sie beim Bachmannwettbewerb in Klagenfurt.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Derzeit arbeitet sie an einem Roman über die Untiefen des Mensch-Tier-Verhältnisses, über das gegenseitige Geben und Nehmen der Spezies.</w:t>
      </w:r>
    </w:p>
    <w:p w14:paraId="2F52237B" w14:textId="77777777" w:rsidR="00FC21ED" w:rsidRPr="00FC21ED" w:rsidRDefault="00FC21ED">
      <w:pPr>
        <w:rPr>
          <w:rFonts w:ascii="Arial" w:hAnsi="Arial" w:cs="Arial"/>
        </w:rPr>
      </w:pPr>
      <w:r w:rsidRPr="00FC21ED">
        <w:rPr>
          <w:rFonts w:ascii="Arial" w:hAnsi="Arial" w:cs="Arial"/>
        </w:rPr>
        <w:t>Die Jury des Alice Salomon Poetik Preises hat vor allem Obexers Hörspiel „Gletscher“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überzeugt, das nochmals eine andere Seite ihres Schaffens zeigt: Ausgehend von einer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Beziehung zwischen Mutter und Tochter sowie dem abwesenden Vater, der beiden früh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verloren ging, lässt Obexer einen Riesenferner auftreten (1,6 Millionen Jahre alt), einen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Gletscher (mehrere tausend Jahre alt), ein Dorf (einige Jahrhunderte alt), eine Leiche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(ca. 50 Jahre und einige Monate, Tage, Stunden, Minuten und Sekunden alt), Pflanzen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(mehrere Wochen alt), Larven, Würmer und Maden (einige Wochen alt), sowie Fliegen (einen Tag alt oder weniger).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Maxi Obexer gelingt hier ein großartiger Text über die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Ungleichzeitigkeit des Gleichzeitigen, der eines Erzählers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 xml:space="preserve">oder einer Erzählerin bedarf. Die Umsetzung des Hörspiels unter der Regie von Barbara </w:t>
      </w:r>
      <w:proofErr w:type="spellStart"/>
      <w:r w:rsidRPr="00FC21ED">
        <w:rPr>
          <w:rFonts w:ascii="Arial" w:hAnsi="Arial" w:cs="Arial"/>
        </w:rPr>
        <w:t>Plensat</w:t>
      </w:r>
      <w:proofErr w:type="spellEnd"/>
      <w:r w:rsidRPr="00FC21ED">
        <w:rPr>
          <w:rFonts w:ascii="Arial" w:hAnsi="Arial" w:cs="Arial"/>
        </w:rPr>
        <w:t xml:space="preserve"> bringt den Text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zum Leben und ist ihrerseits hervorragend gelungen.</w:t>
      </w:r>
      <w:r w:rsidRPr="00FC21ED">
        <w:rPr>
          <w:rFonts w:ascii="Arial" w:hAnsi="Arial" w:cs="Arial"/>
        </w:rPr>
        <w:t xml:space="preserve"> </w:t>
      </w:r>
    </w:p>
    <w:p w14:paraId="17D56E4E" w14:textId="0029C463" w:rsidR="00FC21ED" w:rsidRPr="00FC21ED" w:rsidRDefault="00FC21ED">
      <w:pPr>
        <w:rPr>
          <w:rFonts w:ascii="Arial" w:hAnsi="Arial" w:cs="Arial"/>
        </w:rPr>
      </w:pPr>
      <w:r w:rsidRPr="00FC21ED">
        <w:rPr>
          <w:rFonts w:ascii="Arial" w:hAnsi="Arial" w:cs="Arial"/>
        </w:rPr>
        <w:t>Das Hörspiel „Illegale Helfer“ kommt im Unterschied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zu „Gletscher“ schlicht und umso eindringlicher daher.</w:t>
      </w:r>
      <w:r w:rsidRPr="00FC21ED">
        <w:rPr>
          <w:rFonts w:ascii="Arial" w:hAnsi="Arial" w:cs="Arial"/>
        </w:rPr>
        <w:t xml:space="preserve"> </w:t>
      </w:r>
      <w:proofErr w:type="spellStart"/>
      <w:r w:rsidRPr="00FC21ED">
        <w:rPr>
          <w:rFonts w:ascii="Arial" w:hAnsi="Arial" w:cs="Arial"/>
        </w:rPr>
        <w:t>Helfer_innen</w:t>
      </w:r>
      <w:proofErr w:type="spellEnd"/>
      <w:r w:rsidRPr="00FC21ED">
        <w:rPr>
          <w:rFonts w:ascii="Arial" w:hAnsi="Arial" w:cs="Arial"/>
        </w:rPr>
        <w:t xml:space="preserve"> erzählen über ihre Erfahrungen rund um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das Geschehen der Abschiebung, sie berichten, wo sie helfend eingreifen konnten, was ihnen nicht gelungen ist und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wie sie mit diesen Erfahrungen umgehen. Obexer wählt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hier einen ungewöhnlichen und sonst wenig beachteten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 xml:space="preserve">Zugang zum Thema, erzählt von </w:t>
      </w:r>
      <w:proofErr w:type="spellStart"/>
      <w:r w:rsidRPr="00FC21ED">
        <w:rPr>
          <w:rFonts w:ascii="Arial" w:hAnsi="Arial" w:cs="Arial"/>
        </w:rPr>
        <w:t>Protagonist_innen</w:t>
      </w:r>
      <w:proofErr w:type="spellEnd"/>
      <w:r w:rsidRPr="00FC21ED">
        <w:rPr>
          <w:rFonts w:ascii="Arial" w:hAnsi="Arial" w:cs="Arial"/>
        </w:rPr>
        <w:t>, deren Tätigkeit tagtäglich im Verborgenen abläuft, unsichtbar für die Öffentlichkeit und wenig thematisiert in den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Medien.</w:t>
      </w:r>
    </w:p>
    <w:p w14:paraId="3DD443C4" w14:textId="77777777" w:rsidR="00FC21ED" w:rsidRPr="00FC21ED" w:rsidRDefault="00FC21ED">
      <w:pPr>
        <w:rPr>
          <w:rFonts w:ascii="Arial" w:hAnsi="Arial" w:cs="Arial"/>
        </w:rPr>
      </w:pPr>
      <w:r w:rsidRPr="00FC21ED">
        <w:rPr>
          <w:rFonts w:ascii="Arial" w:hAnsi="Arial" w:cs="Arial"/>
        </w:rPr>
        <w:t xml:space="preserve">In „Unter Tieren“ verwebt Obexer den Fund einer weiblichen Wasserleiche und die Geburtswehen einer kalbenden Kuh. </w:t>
      </w:r>
      <w:proofErr w:type="gramStart"/>
      <w:r w:rsidRPr="00FC21ED">
        <w:rPr>
          <w:rFonts w:ascii="Arial" w:hAnsi="Arial" w:cs="Arial"/>
        </w:rPr>
        <w:t>Das leben</w:t>
      </w:r>
      <w:proofErr w:type="gramEnd"/>
      <w:r w:rsidRPr="00FC21ED">
        <w:rPr>
          <w:rFonts w:ascii="Arial" w:hAnsi="Arial" w:cs="Arial"/>
        </w:rPr>
        <w:t>- wie todspendende Wasser spielt in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beiden Erzählsträngen eine Rolle. Der Text fasziniert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durch die nicht aufgelöste Engführung von Anfang und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Ende, von menschlichem Tod und der Geburt eines Tieres.</w:t>
      </w:r>
    </w:p>
    <w:p w14:paraId="540B031E" w14:textId="6B20423A" w:rsidR="000C405B" w:rsidRPr="00FC21ED" w:rsidRDefault="00FC21ED">
      <w:pPr>
        <w:rPr>
          <w:rFonts w:ascii="Arial" w:hAnsi="Arial" w:cs="Arial"/>
        </w:rPr>
      </w:pPr>
      <w:r w:rsidRPr="00FC21ED">
        <w:rPr>
          <w:rFonts w:ascii="Arial" w:hAnsi="Arial" w:cs="Arial"/>
        </w:rPr>
        <w:t>Dies sind nur einige Beispiele aus dem vielschichtigen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Schaffen Maxi Obexers. Sie schreibt inspirierend unkonventionell und geht dabei stets brennende soziale Fragen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an wie Flucht, Migration, Gewalt, Unterdrückung, ökologische Themen, das Mensch-Tier-Verhältnis. Im Grunde</w:t>
      </w:r>
      <w:r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geht es bei all diesen Themen aber immer um: Liebe, um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Bezugnahme auf andere und anderes oder eben deren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Fehlen in einer zu kalten Welt. Obexers Texte, die eines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der Jurymitglieder im positiven Sinn als „politisch propagandistisch“ bezeichnete, beugen sich keiner gefälligen Stilistik. Sie spiegeln vielmehr Obexers eigenwilliges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Leiden an der Welt, ihre Wut, ihr Engagement wider. Sie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ist auf der Suche. Als Künstlerin beherrscht sie ein breit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gefächertes Spektrum an Ausdrucksweisen, die ihrerseits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 xml:space="preserve">viele Spielräume der Interpretation </w:t>
      </w:r>
      <w:proofErr w:type="gramStart"/>
      <w:r w:rsidRPr="00FC21ED">
        <w:rPr>
          <w:rFonts w:ascii="Arial" w:hAnsi="Arial" w:cs="Arial"/>
        </w:rPr>
        <w:t>offen lassen</w:t>
      </w:r>
      <w:proofErr w:type="gramEnd"/>
      <w:r w:rsidRPr="00FC21ED">
        <w:rPr>
          <w:rFonts w:ascii="Arial" w:hAnsi="Arial" w:cs="Arial"/>
        </w:rPr>
        <w:t>. Obexer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schreibt überraschend, verspielt und zugleich schmerzhaft. In dieser Unberechenbarkeit liegt das Poetische ihres Schaffens, das den Geist und die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Zielsetzung des Alice Salomon Poetik</w:t>
      </w:r>
      <w:r w:rsidRPr="00FC21ED">
        <w:rPr>
          <w:rFonts w:ascii="Arial" w:hAnsi="Arial" w:cs="Arial"/>
        </w:rPr>
        <w:t xml:space="preserve"> </w:t>
      </w:r>
      <w:r w:rsidRPr="00FC21ED">
        <w:rPr>
          <w:rFonts w:ascii="Arial" w:hAnsi="Arial" w:cs="Arial"/>
        </w:rPr>
        <w:t>Preises ausgezeichnet trifft.</w:t>
      </w:r>
    </w:p>
    <w:sectPr w:rsidR="000C405B" w:rsidRPr="00FC21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ED"/>
    <w:rsid w:val="000C405B"/>
    <w:rsid w:val="00F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5216"/>
  <w15:chartTrackingRefBased/>
  <w15:docId w15:val="{7FAD54B6-F3B8-4A8C-8D4E-919E1FFA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Richert</dc:creator>
  <cp:keywords/>
  <dc:description/>
  <cp:lastModifiedBy>Susann Richert</cp:lastModifiedBy>
  <cp:revision>1</cp:revision>
  <dcterms:created xsi:type="dcterms:W3CDTF">2023-01-25T09:16:00Z</dcterms:created>
  <dcterms:modified xsi:type="dcterms:W3CDTF">2023-01-25T09:22:00Z</dcterms:modified>
</cp:coreProperties>
</file>