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5455A" w14:textId="69B416A2" w:rsidR="009939EF" w:rsidRPr="009939EF" w:rsidRDefault="004323BB" w:rsidP="009939EF">
      <w:pPr>
        <w:rPr>
          <w:rFonts w:eastAsiaTheme="minorEastAsia"/>
        </w:rPr>
      </w:pPr>
      <w:r>
        <w:rPr>
          <w:rFonts w:eastAsiaTheme="minorEastAsia"/>
        </w:rPr>
        <w:t>Vorlage: B</w:t>
      </w:r>
      <w:r w:rsidR="009939EF" w:rsidRPr="009939EF">
        <w:rPr>
          <w:rFonts w:eastAsiaTheme="minorEastAsia"/>
        </w:rPr>
        <w:t>etreuungsvereinbarung</w:t>
      </w:r>
    </w:p>
    <w:p w14:paraId="68D25BEB" w14:textId="77777777" w:rsidR="009939EF" w:rsidRPr="009939EF" w:rsidRDefault="009939EF" w:rsidP="009939EF">
      <w:pPr>
        <w:rPr>
          <w:rFonts w:eastAsiaTheme="minorEastAsia"/>
          <w:color w:val="5A5A5A" w:themeColor="text1" w:themeTint="A5"/>
          <w:spacing w:val="15"/>
        </w:rPr>
      </w:pPr>
    </w:p>
    <w:p w14:paraId="691D387C" w14:textId="77777777" w:rsidR="009939EF" w:rsidRPr="009939EF" w:rsidRDefault="009939EF" w:rsidP="009939EF">
      <w:pPr>
        <w:rPr>
          <w:rFonts w:eastAsiaTheme="minorEastAsia"/>
          <w:color w:val="5A5A5A" w:themeColor="text1" w:themeTint="A5"/>
          <w:spacing w:val="15"/>
        </w:rPr>
      </w:pPr>
      <w:r w:rsidRPr="009939EF">
        <w:rPr>
          <w:rFonts w:eastAsiaTheme="minorEastAsia"/>
          <w:color w:val="5A5A5A" w:themeColor="text1" w:themeTint="A5"/>
          <w:spacing w:val="15"/>
        </w:rPr>
        <w:t>zwischen</w:t>
      </w:r>
    </w:p>
    <w:p w14:paraId="210CDF64" w14:textId="77777777" w:rsidR="009939EF" w:rsidRPr="009939EF" w:rsidRDefault="009939EF" w:rsidP="009939EF">
      <w:pPr>
        <w:rPr>
          <w:rFonts w:eastAsiaTheme="minorEastAsia"/>
          <w:color w:val="5A5A5A" w:themeColor="text1" w:themeTint="A5"/>
          <w:spacing w:val="15"/>
        </w:rPr>
      </w:pPr>
      <w:r w:rsidRPr="009939EF">
        <w:rPr>
          <w:rFonts w:eastAsiaTheme="minorEastAsia"/>
          <w:color w:val="5A5A5A" w:themeColor="text1" w:themeTint="A5"/>
          <w:spacing w:val="15"/>
        </w:rPr>
        <w:t>___________________________________(</w:t>
      </w:r>
      <w:proofErr w:type="spellStart"/>
      <w:r w:rsidRPr="009939EF">
        <w:rPr>
          <w:rFonts w:eastAsiaTheme="minorEastAsia"/>
          <w:color w:val="5A5A5A" w:themeColor="text1" w:themeTint="A5"/>
          <w:spacing w:val="15"/>
        </w:rPr>
        <w:t>Promovend_in</w:t>
      </w:r>
      <w:proofErr w:type="spellEnd"/>
      <w:r w:rsidRPr="009939EF">
        <w:rPr>
          <w:rFonts w:eastAsiaTheme="minorEastAsia"/>
          <w:color w:val="5A5A5A" w:themeColor="text1" w:themeTint="A5"/>
          <w:spacing w:val="15"/>
        </w:rPr>
        <w:t>),</w:t>
      </w:r>
    </w:p>
    <w:p w14:paraId="05E2B9DA" w14:textId="77777777" w:rsidR="009939EF" w:rsidRPr="009939EF" w:rsidRDefault="009939EF" w:rsidP="009939EF">
      <w:pPr>
        <w:rPr>
          <w:rFonts w:eastAsiaTheme="minorEastAsia"/>
          <w:color w:val="5A5A5A" w:themeColor="text1" w:themeTint="A5"/>
          <w:spacing w:val="15"/>
        </w:rPr>
      </w:pPr>
      <w:r w:rsidRPr="009939EF">
        <w:rPr>
          <w:rFonts w:eastAsiaTheme="minorEastAsia"/>
          <w:color w:val="5A5A5A" w:themeColor="text1" w:themeTint="A5"/>
          <w:spacing w:val="15"/>
        </w:rPr>
        <w:t>__________________________________</w:t>
      </w:r>
      <w:proofErr w:type="gramStart"/>
      <w:r w:rsidRPr="009939EF">
        <w:rPr>
          <w:rFonts w:eastAsiaTheme="minorEastAsia"/>
          <w:color w:val="5A5A5A" w:themeColor="text1" w:themeTint="A5"/>
          <w:spacing w:val="15"/>
        </w:rPr>
        <w:t>_(</w:t>
      </w:r>
      <w:proofErr w:type="spellStart"/>
      <w:proofErr w:type="gramEnd"/>
      <w:r w:rsidRPr="009939EF">
        <w:rPr>
          <w:rFonts w:eastAsiaTheme="minorEastAsia"/>
          <w:color w:val="5A5A5A" w:themeColor="text1" w:themeTint="A5"/>
          <w:spacing w:val="15"/>
        </w:rPr>
        <w:t>Betreuer_in</w:t>
      </w:r>
      <w:proofErr w:type="spellEnd"/>
      <w:r w:rsidRPr="009939EF">
        <w:rPr>
          <w:rFonts w:eastAsiaTheme="minorEastAsia"/>
          <w:color w:val="5A5A5A" w:themeColor="text1" w:themeTint="A5"/>
          <w:spacing w:val="15"/>
        </w:rPr>
        <w:t>/</w:t>
      </w:r>
    </w:p>
    <w:p w14:paraId="66008E59" w14:textId="77777777" w:rsidR="009939EF" w:rsidRPr="009939EF" w:rsidRDefault="009939EF" w:rsidP="009939EF">
      <w:pPr>
        <w:rPr>
          <w:rFonts w:eastAsiaTheme="minorEastAsia"/>
          <w:color w:val="5A5A5A" w:themeColor="text1" w:themeTint="A5"/>
          <w:spacing w:val="15"/>
        </w:rPr>
      </w:pPr>
      <w:r w:rsidRPr="009939EF">
        <w:rPr>
          <w:rFonts w:eastAsiaTheme="minorEastAsia"/>
          <w:color w:val="5A5A5A" w:themeColor="text1" w:themeTint="A5"/>
          <w:spacing w:val="15"/>
        </w:rPr>
        <w:t>.</w:t>
      </w:r>
    </w:p>
    <w:p w14:paraId="3E61E857" w14:textId="77777777" w:rsidR="009939EF" w:rsidRPr="009939EF" w:rsidRDefault="009939EF" w:rsidP="009939EF">
      <w:pPr>
        <w:rPr>
          <w:rFonts w:eastAsiaTheme="minorEastAsia"/>
          <w:color w:val="5A5A5A" w:themeColor="text1" w:themeTint="A5"/>
          <w:spacing w:val="15"/>
        </w:rPr>
      </w:pPr>
    </w:p>
    <w:p w14:paraId="4D1B1CAF" w14:textId="77777777" w:rsidR="009939EF" w:rsidRPr="009939EF" w:rsidRDefault="009939EF" w:rsidP="009939EF">
      <w:pPr>
        <w:rPr>
          <w:rFonts w:eastAsiaTheme="minorEastAsia"/>
          <w:color w:val="5A5A5A" w:themeColor="text1" w:themeTint="A5"/>
          <w:spacing w:val="15"/>
        </w:rPr>
      </w:pPr>
      <w:r w:rsidRPr="009939EF">
        <w:rPr>
          <w:rFonts w:eastAsiaTheme="minorEastAsia"/>
          <w:color w:val="5A5A5A" w:themeColor="text1" w:themeTint="A5"/>
          <w:spacing w:val="15"/>
        </w:rPr>
        <w:t>Im Sinne einer konstruktiven und produktiven Zusammenarbeit im Rahmen des Dissertationsprojekts schließen [</w:t>
      </w:r>
      <w:proofErr w:type="spellStart"/>
      <w:r w:rsidRPr="009939EF">
        <w:rPr>
          <w:rFonts w:eastAsiaTheme="minorEastAsia"/>
          <w:color w:val="5A5A5A" w:themeColor="text1" w:themeTint="A5"/>
          <w:spacing w:val="15"/>
        </w:rPr>
        <w:t>Promovend_in</w:t>
      </w:r>
      <w:proofErr w:type="spellEnd"/>
      <w:r w:rsidRPr="009939EF">
        <w:rPr>
          <w:rFonts w:eastAsiaTheme="minorEastAsia"/>
          <w:color w:val="5A5A5A" w:themeColor="text1" w:themeTint="A5"/>
          <w:spacing w:val="15"/>
        </w:rPr>
        <w:t>], [</w:t>
      </w:r>
      <w:proofErr w:type="spellStart"/>
      <w:r w:rsidRPr="009939EF">
        <w:rPr>
          <w:rFonts w:eastAsiaTheme="minorEastAsia"/>
          <w:color w:val="5A5A5A" w:themeColor="text1" w:themeTint="A5"/>
          <w:spacing w:val="15"/>
        </w:rPr>
        <w:t>Betreuer_in</w:t>
      </w:r>
      <w:proofErr w:type="spellEnd"/>
      <w:r w:rsidRPr="009939EF">
        <w:rPr>
          <w:rFonts w:eastAsiaTheme="minorEastAsia"/>
          <w:color w:val="5A5A5A" w:themeColor="text1" w:themeTint="A5"/>
          <w:spacing w:val="15"/>
        </w:rPr>
        <w:t xml:space="preserve">] folgende Betreuungsvereinbarung ab. </w:t>
      </w:r>
    </w:p>
    <w:p w14:paraId="24283F91" w14:textId="77777777" w:rsidR="009939EF" w:rsidRPr="009939EF" w:rsidRDefault="009939EF" w:rsidP="009939EF">
      <w:pPr>
        <w:rPr>
          <w:rFonts w:eastAsiaTheme="minorEastAsia"/>
          <w:color w:val="5A5A5A" w:themeColor="text1" w:themeTint="A5"/>
          <w:spacing w:val="15"/>
        </w:rPr>
      </w:pPr>
    </w:p>
    <w:p w14:paraId="371B56EC" w14:textId="77777777" w:rsidR="009939EF" w:rsidRPr="009939EF" w:rsidRDefault="009939EF" w:rsidP="009939EF">
      <w:pPr>
        <w:rPr>
          <w:rFonts w:eastAsiaTheme="minorEastAsia"/>
          <w:color w:val="5A5A5A" w:themeColor="text1" w:themeTint="A5"/>
          <w:spacing w:val="15"/>
        </w:rPr>
      </w:pPr>
      <w:r w:rsidRPr="009939EF">
        <w:rPr>
          <w:rFonts w:eastAsiaTheme="minorEastAsia"/>
          <w:color w:val="5A5A5A" w:themeColor="text1" w:themeTint="A5"/>
          <w:spacing w:val="15"/>
        </w:rPr>
        <w:t>Dissertationsprojekt</w:t>
      </w:r>
    </w:p>
    <w:p w14:paraId="2EE26CE2" w14:textId="77777777" w:rsidR="009939EF" w:rsidRPr="009939EF" w:rsidRDefault="009939EF" w:rsidP="009939EF">
      <w:pPr>
        <w:rPr>
          <w:rFonts w:eastAsiaTheme="minorEastAsia"/>
          <w:color w:val="5A5A5A" w:themeColor="text1" w:themeTint="A5"/>
          <w:spacing w:val="15"/>
        </w:rPr>
      </w:pPr>
      <w:r w:rsidRPr="009939EF">
        <w:rPr>
          <w:rFonts w:eastAsiaTheme="minorEastAsia"/>
          <w:color w:val="5A5A5A" w:themeColor="text1" w:themeTint="A5"/>
          <w:spacing w:val="15"/>
        </w:rPr>
        <w:t>1.</w:t>
      </w:r>
      <w:r w:rsidRPr="009939EF">
        <w:rPr>
          <w:rFonts w:eastAsiaTheme="minorEastAsia"/>
          <w:color w:val="5A5A5A" w:themeColor="text1" w:themeTint="A5"/>
          <w:spacing w:val="15"/>
        </w:rPr>
        <w:tab/>
        <w:t>[</w:t>
      </w:r>
      <w:proofErr w:type="spellStart"/>
      <w:r w:rsidRPr="009939EF">
        <w:rPr>
          <w:rFonts w:eastAsiaTheme="minorEastAsia"/>
          <w:color w:val="5A5A5A" w:themeColor="text1" w:themeTint="A5"/>
          <w:spacing w:val="15"/>
        </w:rPr>
        <w:t>Promovend_in</w:t>
      </w:r>
      <w:proofErr w:type="spellEnd"/>
      <w:r w:rsidRPr="009939EF">
        <w:rPr>
          <w:rFonts w:eastAsiaTheme="minorEastAsia"/>
          <w:color w:val="5A5A5A" w:themeColor="text1" w:themeTint="A5"/>
          <w:spacing w:val="15"/>
        </w:rPr>
        <w:t>] erstellt eine Dissertation mit dem Arbeitstitel</w:t>
      </w:r>
    </w:p>
    <w:p w14:paraId="3F77E914" w14:textId="77777777" w:rsidR="009939EF" w:rsidRPr="009939EF" w:rsidRDefault="009939EF" w:rsidP="009939EF">
      <w:pPr>
        <w:rPr>
          <w:rFonts w:eastAsiaTheme="minorEastAsia"/>
          <w:color w:val="5A5A5A" w:themeColor="text1" w:themeTint="A5"/>
          <w:spacing w:val="15"/>
        </w:rPr>
      </w:pPr>
    </w:p>
    <w:p w14:paraId="763568F9" w14:textId="77777777" w:rsidR="009939EF" w:rsidRPr="009939EF" w:rsidRDefault="009939EF" w:rsidP="009939EF">
      <w:pPr>
        <w:rPr>
          <w:rFonts w:eastAsiaTheme="minorEastAsia"/>
          <w:color w:val="5A5A5A" w:themeColor="text1" w:themeTint="A5"/>
          <w:spacing w:val="15"/>
        </w:rPr>
      </w:pPr>
      <w:r w:rsidRPr="009939EF">
        <w:rPr>
          <w:rFonts w:eastAsiaTheme="minorEastAsia"/>
          <w:color w:val="5A5A5A" w:themeColor="text1" w:themeTint="A5"/>
          <w:spacing w:val="15"/>
        </w:rPr>
        <w:t xml:space="preserve">„[.........]“. </w:t>
      </w:r>
    </w:p>
    <w:p w14:paraId="7A0907F2" w14:textId="77777777" w:rsidR="009939EF" w:rsidRPr="009939EF" w:rsidRDefault="009939EF" w:rsidP="009939EF">
      <w:pPr>
        <w:rPr>
          <w:rFonts w:eastAsiaTheme="minorEastAsia"/>
          <w:color w:val="5A5A5A" w:themeColor="text1" w:themeTint="A5"/>
          <w:spacing w:val="15"/>
        </w:rPr>
      </w:pPr>
    </w:p>
    <w:p w14:paraId="4782D9E8" w14:textId="77777777" w:rsidR="009939EF" w:rsidRPr="009939EF" w:rsidRDefault="009939EF" w:rsidP="009939EF">
      <w:pPr>
        <w:rPr>
          <w:rFonts w:eastAsiaTheme="minorEastAsia"/>
          <w:color w:val="5A5A5A" w:themeColor="text1" w:themeTint="A5"/>
          <w:spacing w:val="15"/>
        </w:rPr>
      </w:pPr>
    </w:p>
    <w:p w14:paraId="01EE7107" w14:textId="77777777" w:rsidR="009939EF" w:rsidRPr="009939EF" w:rsidRDefault="009939EF" w:rsidP="009939EF">
      <w:pPr>
        <w:rPr>
          <w:rFonts w:eastAsiaTheme="minorEastAsia"/>
          <w:color w:val="5A5A5A" w:themeColor="text1" w:themeTint="A5"/>
          <w:spacing w:val="15"/>
        </w:rPr>
      </w:pPr>
    </w:p>
    <w:p w14:paraId="3372C18E" w14:textId="77777777" w:rsidR="009939EF" w:rsidRPr="009939EF" w:rsidRDefault="009939EF" w:rsidP="009939EF">
      <w:pPr>
        <w:rPr>
          <w:rFonts w:eastAsiaTheme="minorEastAsia"/>
          <w:color w:val="5A5A5A" w:themeColor="text1" w:themeTint="A5"/>
          <w:spacing w:val="15"/>
        </w:rPr>
      </w:pPr>
    </w:p>
    <w:p w14:paraId="54783E47" w14:textId="77777777" w:rsidR="009939EF" w:rsidRPr="009939EF" w:rsidRDefault="009939EF" w:rsidP="009939EF">
      <w:pPr>
        <w:rPr>
          <w:rFonts w:eastAsiaTheme="minorEastAsia"/>
          <w:color w:val="5A5A5A" w:themeColor="text1" w:themeTint="A5"/>
          <w:spacing w:val="15"/>
        </w:rPr>
      </w:pPr>
    </w:p>
    <w:p w14:paraId="23FA0488" w14:textId="77777777" w:rsidR="009939EF" w:rsidRPr="009939EF" w:rsidRDefault="009939EF" w:rsidP="009939EF">
      <w:pPr>
        <w:rPr>
          <w:rFonts w:eastAsiaTheme="minorEastAsia"/>
          <w:color w:val="5A5A5A" w:themeColor="text1" w:themeTint="A5"/>
          <w:spacing w:val="15"/>
        </w:rPr>
      </w:pPr>
      <w:r w:rsidRPr="009939EF">
        <w:rPr>
          <w:rFonts w:eastAsiaTheme="minorEastAsia"/>
          <w:color w:val="5A5A5A" w:themeColor="text1" w:themeTint="A5"/>
          <w:spacing w:val="15"/>
        </w:rPr>
        <w:t>Die Dissertation wird auf [Englisch/Deutsch] verfasst. Das Vorhaben ist in einem Exposé vom [Datum] genauer beschrieben und von [</w:t>
      </w:r>
      <w:proofErr w:type="spellStart"/>
      <w:r w:rsidRPr="009939EF">
        <w:rPr>
          <w:rFonts w:eastAsiaTheme="minorEastAsia"/>
          <w:color w:val="5A5A5A" w:themeColor="text1" w:themeTint="A5"/>
          <w:spacing w:val="15"/>
        </w:rPr>
        <w:t>Betreuer_in</w:t>
      </w:r>
      <w:proofErr w:type="spellEnd"/>
      <w:r w:rsidRPr="009939EF">
        <w:rPr>
          <w:rFonts w:eastAsiaTheme="minorEastAsia"/>
          <w:color w:val="5A5A5A" w:themeColor="text1" w:themeTint="A5"/>
          <w:spacing w:val="15"/>
        </w:rPr>
        <w:t>] angenommen worden.</w:t>
      </w:r>
    </w:p>
    <w:p w14:paraId="498CADF9" w14:textId="77777777" w:rsidR="009939EF" w:rsidRPr="009939EF" w:rsidRDefault="009939EF" w:rsidP="009939EF">
      <w:pPr>
        <w:rPr>
          <w:rFonts w:eastAsiaTheme="minorEastAsia"/>
          <w:color w:val="5A5A5A" w:themeColor="text1" w:themeTint="A5"/>
          <w:spacing w:val="15"/>
        </w:rPr>
      </w:pPr>
    </w:p>
    <w:p w14:paraId="34FAF7C2" w14:textId="77777777" w:rsidR="009939EF" w:rsidRPr="009939EF" w:rsidRDefault="009939EF" w:rsidP="009939EF">
      <w:pPr>
        <w:rPr>
          <w:rFonts w:eastAsiaTheme="minorEastAsia"/>
          <w:color w:val="5A5A5A" w:themeColor="text1" w:themeTint="A5"/>
          <w:spacing w:val="15"/>
        </w:rPr>
      </w:pPr>
      <w:r w:rsidRPr="009939EF">
        <w:rPr>
          <w:rFonts w:eastAsiaTheme="minorEastAsia"/>
          <w:color w:val="5A5A5A" w:themeColor="text1" w:themeTint="A5"/>
          <w:spacing w:val="15"/>
        </w:rPr>
        <w:t>2.</w:t>
      </w:r>
      <w:r w:rsidRPr="009939EF">
        <w:rPr>
          <w:rFonts w:eastAsiaTheme="minorEastAsia"/>
          <w:color w:val="5A5A5A" w:themeColor="text1" w:themeTint="A5"/>
          <w:spacing w:val="15"/>
        </w:rPr>
        <w:tab/>
        <w:t>Als Bearbeitungszeitraum für das Promotionsvorhaben wird vereinbart: [Semester] bis [Semester]. Bei Vorliegen triftiger Gründe (z.B. Übernahme von familiären Verpflichtungen) kann die Dauer der Bearbeitung des Promotionsvorhabens verlängert werden.</w:t>
      </w:r>
    </w:p>
    <w:p w14:paraId="1AFFA033" w14:textId="77777777" w:rsidR="009939EF" w:rsidRPr="009939EF" w:rsidRDefault="009939EF" w:rsidP="009939EF">
      <w:pPr>
        <w:rPr>
          <w:rFonts w:eastAsiaTheme="minorEastAsia"/>
          <w:color w:val="5A5A5A" w:themeColor="text1" w:themeTint="A5"/>
          <w:spacing w:val="15"/>
        </w:rPr>
      </w:pPr>
      <w:r w:rsidRPr="009939EF">
        <w:rPr>
          <w:rFonts w:eastAsiaTheme="minorEastAsia"/>
          <w:color w:val="5A5A5A" w:themeColor="text1" w:themeTint="A5"/>
          <w:spacing w:val="15"/>
        </w:rPr>
        <w:t>3.</w:t>
      </w:r>
      <w:r w:rsidRPr="009939EF">
        <w:rPr>
          <w:rFonts w:eastAsiaTheme="minorEastAsia"/>
          <w:color w:val="5A5A5A" w:themeColor="text1" w:themeTint="A5"/>
          <w:spacing w:val="15"/>
        </w:rPr>
        <w:tab/>
        <w:t>Für das Promotionsvorhaben gilt der von [</w:t>
      </w:r>
      <w:proofErr w:type="spellStart"/>
      <w:r w:rsidRPr="009939EF">
        <w:rPr>
          <w:rFonts w:eastAsiaTheme="minorEastAsia"/>
          <w:color w:val="5A5A5A" w:themeColor="text1" w:themeTint="A5"/>
          <w:spacing w:val="15"/>
        </w:rPr>
        <w:t>Promovend_in</w:t>
      </w:r>
      <w:proofErr w:type="spellEnd"/>
      <w:r w:rsidRPr="009939EF">
        <w:rPr>
          <w:rFonts w:eastAsiaTheme="minorEastAsia"/>
          <w:color w:val="5A5A5A" w:themeColor="text1" w:themeTint="A5"/>
          <w:spacing w:val="15"/>
        </w:rPr>
        <w:t>] und [</w:t>
      </w:r>
      <w:proofErr w:type="spellStart"/>
      <w:r w:rsidRPr="009939EF">
        <w:rPr>
          <w:rFonts w:eastAsiaTheme="minorEastAsia"/>
          <w:color w:val="5A5A5A" w:themeColor="text1" w:themeTint="A5"/>
          <w:spacing w:val="15"/>
        </w:rPr>
        <w:t>Betreuer_in</w:t>
      </w:r>
      <w:proofErr w:type="spellEnd"/>
      <w:r w:rsidRPr="009939EF">
        <w:rPr>
          <w:rFonts w:eastAsiaTheme="minorEastAsia"/>
          <w:color w:val="5A5A5A" w:themeColor="text1" w:themeTint="A5"/>
          <w:spacing w:val="15"/>
        </w:rPr>
        <w:t>] vereinbarte in der Anlage aufgeführte Arbeits-/Zeitplan, Stand vom [Datum].</w:t>
      </w:r>
    </w:p>
    <w:p w14:paraId="5BB18C62" w14:textId="77777777" w:rsidR="009939EF" w:rsidRPr="009939EF" w:rsidRDefault="009939EF" w:rsidP="009939EF">
      <w:pPr>
        <w:rPr>
          <w:rFonts w:eastAsiaTheme="minorEastAsia"/>
          <w:color w:val="5A5A5A" w:themeColor="text1" w:themeTint="A5"/>
          <w:spacing w:val="15"/>
        </w:rPr>
      </w:pPr>
      <w:r w:rsidRPr="009939EF">
        <w:rPr>
          <w:rFonts w:eastAsiaTheme="minorEastAsia"/>
          <w:color w:val="5A5A5A" w:themeColor="text1" w:themeTint="A5"/>
          <w:spacing w:val="15"/>
        </w:rPr>
        <w:t>4.</w:t>
      </w:r>
      <w:r w:rsidRPr="009939EF">
        <w:rPr>
          <w:rFonts w:eastAsiaTheme="minorEastAsia"/>
          <w:color w:val="5A5A5A" w:themeColor="text1" w:themeTint="A5"/>
          <w:spacing w:val="15"/>
        </w:rPr>
        <w:tab/>
        <w:t>Die Vereinbarung mit ihren Anlagen wird [Frequenz, z.B. im Quartal, jährlich] durch die Beteiligten überprüft und ggf. modifiziert.</w:t>
      </w:r>
    </w:p>
    <w:p w14:paraId="45636CDC" w14:textId="77777777" w:rsidR="009939EF" w:rsidRPr="009939EF" w:rsidRDefault="009939EF" w:rsidP="009939EF">
      <w:pPr>
        <w:rPr>
          <w:rFonts w:eastAsiaTheme="minorEastAsia"/>
          <w:color w:val="5A5A5A" w:themeColor="text1" w:themeTint="A5"/>
          <w:spacing w:val="15"/>
        </w:rPr>
      </w:pPr>
      <w:r w:rsidRPr="009939EF">
        <w:rPr>
          <w:rFonts w:eastAsiaTheme="minorEastAsia"/>
          <w:color w:val="5A5A5A" w:themeColor="text1" w:themeTint="A5"/>
          <w:spacing w:val="15"/>
        </w:rPr>
        <w:t>5.</w:t>
      </w:r>
      <w:r w:rsidRPr="009939EF">
        <w:rPr>
          <w:rFonts w:eastAsiaTheme="minorEastAsia"/>
          <w:color w:val="5A5A5A" w:themeColor="text1" w:themeTint="A5"/>
          <w:spacing w:val="15"/>
        </w:rPr>
        <w:tab/>
        <w:t>[</w:t>
      </w:r>
      <w:proofErr w:type="spellStart"/>
      <w:r w:rsidRPr="009939EF">
        <w:rPr>
          <w:rFonts w:eastAsiaTheme="minorEastAsia"/>
          <w:color w:val="5A5A5A" w:themeColor="text1" w:themeTint="A5"/>
          <w:spacing w:val="15"/>
        </w:rPr>
        <w:t>Betreuer_in</w:t>
      </w:r>
      <w:proofErr w:type="spellEnd"/>
      <w:r w:rsidRPr="009939EF">
        <w:rPr>
          <w:rFonts w:eastAsiaTheme="minorEastAsia"/>
          <w:color w:val="5A5A5A" w:themeColor="text1" w:themeTint="A5"/>
          <w:spacing w:val="15"/>
        </w:rPr>
        <w:t>] verpflichtet sich, dafür Sorge zu tragen, dass die Dauer zwischen der Abgabe der Dissertation und der Disputation/dem Rigorosum drei Monate nicht überschreitet.</w:t>
      </w:r>
    </w:p>
    <w:p w14:paraId="125404EC" w14:textId="77777777" w:rsidR="009939EF" w:rsidRPr="009939EF" w:rsidRDefault="009939EF" w:rsidP="009939EF">
      <w:pPr>
        <w:rPr>
          <w:rFonts w:eastAsiaTheme="minorEastAsia"/>
          <w:color w:val="5A5A5A" w:themeColor="text1" w:themeTint="A5"/>
          <w:spacing w:val="15"/>
        </w:rPr>
      </w:pPr>
    </w:p>
    <w:p w14:paraId="3C4D92C6" w14:textId="77777777" w:rsidR="009939EF" w:rsidRPr="009939EF" w:rsidRDefault="009939EF" w:rsidP="009939EF">
      <w:pPr>
        <w:rPr>
          <w:rFonts w:eastAsiaTheme="minorEastAsia"/>
          <w:color w:val="5A5A5A" w:themeColor="text1" w:themeTint="A5"/>
          <w:spacing w:val="15"/>
        </w:rPr>
      </w:pPr>
    </w:p>
    <w:p w14:paraId="070482E3" w14:textId="77777777" w:rsidR="009939EF" w:rsidRPr="009939EF" w:rsidRDefault="009939EF" w:rsidP="009939EF">
      <w:pPr>
        <w:rPr>
          <w:rFonts w:eastAsiaTheme="minorEastAsia"/>
          <w:color w:val="5A5A5A" w:themeColor="text1" w:themeTint="A5"/>
          <w:spacing w:val="15"/>
        </w:rPr>
      </w:pPr>
      <w:r w:rsidRPr="009939EF">
        <w:rPr>
          <w:rFonts w:eastAsiaTheme="minorEastAsia"/>
          <w:color w:val="5A5A5A" w:themeColor="text1" w:themeTint="A5"/>
          <w:spacing w:val="15"/>
        </w:rPr>
        <w:t>Betreuung des Dissertationsprojekts</w:t>
      </w:r>
    </w:p>
    <w:p w14:paraId="531DE07B" w14:textId="77777777" w:rsidR="009939EF" w:rsidRPr="009939EF" w:rsidRDefault="009939EF" w:rsidP="009939EF">
      <w:pPr>
        <w:rPr>
          <w:rFonts w:eastAsiaTheme="minorEastAsia"/>
          <w:color w:val="5A5A5A" w:themeColor="text1" w:themeTint="A5"/>
          <w:spacing w:val="15"/>
        </w:rPr>
      </w:pPr>
      <w:r w:rsidRPr="009939EF">
        <w:rPr>
          <w:rFonts w:eastAsiaTheme="minorEastAsia"/>
          <w:color w:val="5A5A5A" w:themeColor="text1" w:themeTint="A5"/>
          <w:spacing w:val="15"/>
        </w:rPr>
        <w:t>6.</w:t>
      </w:r>
      <w:r w:rsidRPr="009939EF">
        <w:rPr>
          <w:rFonts w:eastAsiaTheme="minorEastAsia"/>
          <w:color w:val="5A5A5A" w:themeColor="text1" w:themeTint="A5"/>
          <w:spacing w:val="15"/>
        </w:rPr>
        <w:tab/>
        <w:t>[</w:t>
      </w:r>
      <w:proofErr w:type="spellStart"/>
      <w:r w:rsidRPr="009939EF">
        <w:rPr>
          <w:rFonts w:eastAsiaTheme="minorEastAsia"/>
          <w:color w:val="5A5A5A" w:themeColor="text1" w:themeTint="A5"/>
          <w:spacing w:val="15"/>
        </w:rPr>
        <w:t>Promovend_in</w:t>
      </w:r>
      <w:proofErr w:type="spellEnd"/>
      <w:r w:rsidRPr="009939EF">
        <w:rPr>
          <w:rFonts w:eastAsiaTheme="minorEastAsia"/>
          <w:color w:val="5A5A5A" w:themeColor="text1" w:themeTint="A5"/>
          <w:spacing w:val="15"/>
        </w:rPr>
        <w:t xml:space="preserve">] und </w:t>
      </w:r>
      <w:proofErr w:type="spellStart"/>
      <w:r w:rsidRPr="009939EF">
        <w:rPr>
          <w:rFonts w:eastAsiaTheme="minorEastAsia"/>
          <w:color w:val="5A5A5A" w:themeColor="text1" w:themeTint="A5"/>
          <w:spacing w:val="15"/>
        </w:rPr>
        <w:t>Betreuer_innen</w:t>
      </w:r>
      <w:proofErr w:type="spellEnd"/>
      <w:r w:rsidRPr="009939EF">
        <w:rPr>
          <w:rFonts w:eastAsiaTheme="minorEastAsia"/>
          <w:color w:val="5A5A5A" w:themeColor="text1" w:themeTint="A5"/>
          <w:spacing w:val="15"/>
        </w:rPr>
        <w:t>] besprechen auf der Grundlage von Exposé, Zwischenberichten und einzelnen Kapiteln [Frequenz, mindestens einmal pro Semester] den Fortgang der Arbeit. [</w:t>
      </w:r>
      <w:proofErr w:type="spellStart"/>
      <w:r w:rsidRPr="009939EF">
        <w:rPr>
          <w:rFonts w:eastAsiaTheme="minorEastAsia"/>
          <w:color w:val="5A5A5A" w:themeColor="text1" w:themeTint="A5"/>
          <w:spacing w:val="15"/>
        </w:rPr>
        <w:t>Promovend_in</w:t>
      </w:r>
      <w:proofErr w:type="spellEnd"/>
      <w:r w:rsidRPr="009939EF">
        <w:rPr>
          <w:rFonts w:eastAsiaTheme="minorEastAsia"/>
          <w:color w:val="5A5A5A" w:themeColor="text1" w:themeTint="A5"/>
          <w:spacing w:val="15"/>
        </w:rPr>
        <w:t>] erstellt ein Kurzprotokoll über die Treffen, das von [</w:t>
      </w:r>
      <w:proofErr w:type="spellStart"/>
      <w:r w:rsidRPr="009939EF">
        <w:rPr>
          <w:rFonts w:eastAsiaTheme="minorEastAsia"/>
          <w:color w:val="5A5A5A" w:themeColor="text1" w:themeTint="A5"/>
          <w:spacing w:val="15"/>
        </w:rPr>
        <w:t>Betreuer_in</w:t>
      </w:r>
      <w:proofErr w:type="spellEnd"/>
      <w:r w:rsidRPr="009939EF">
        <w:rPr>
          <w:rFonts w:eastAsiaTheme="minorEastAsia"/>
          <w:color w:val="5A5A5A" w:themeColor="text1" w:themeTint="A5"/>
          <w:spacing w:val="15"/>
        </w:rPr>
        <w:t>] unterzeichnet wird.</w:t>
      </w:r>
    </w:p>
    <w:p w14:paraId="3C39BA5B" w14:textId="77777777" w:rsidR="009939EF" w:rsidRPr="009939EF" w:rsidRDefault="009939EF" w:rsidP="009939EF">
      <w:pPr>
        <w:rPr>
          <w:rFonts w:eastAsiaTheme="minorEastAsia"/>
          <w:color w:val="5A5A5A" w:themeColor="text1" w:themeTint="A5"/>
          <w:spacing w:val="15"/>
        </w:rPr>
      </w:pPr>
      <w:r w:rsidRPr="009939EF">
        <w:rPr>
          <w:rFonts w:eastAsiaTheme="minorEastAsia"/>
          <w:color w:val="5A5A5A" w:themeColor="text1" w:themeTint="A5"/>
          <w:spacing w:val="15"/>
        </w:rPr>
        <w:t>7.</w:t>
      </w:r>
      <w:r w:rsidRPr="009939EF">
        <w:rPr>
          <w:rFonts w:eastAsiaTheme="minorEastAsia"/>
          <w:color w:val="5A5A5A" w:themeColor="text1" w:themeTint="A5"/>
          <w:spacing w:val="15"/>
        </w:rPr>
        <w:tab/>
        <w:t>[</w:t>
      </w:r>
      <w:proofErr w:type="spellStart"/>
      <w:r w:rsidRPr="009939EF">
        <w:rPr>
          <w:rFonts w:eastAsiaTheme="minorEastAsia"/>
          <w:color w:val="5A5A5A" w:themeColor="text1" w:themeTint="A5"/>
          <w:spacing w:val="15"/>
        </w:rPr>
        <w:t>Betreuer_in</w:t>
      </w:r>
      <w:proofErr w:type="spellEnd"/>
      <w:r w:rsidRPr="009939EF">
        <w:rPr>
          <w:rFonts w:eastAsiaTheme="minorEastAsia"/>
          <w:color w:val="5A5A5A" w:themeColor="text1" w:themeTint="A5"/>
          <w:spacing w:val="15"/>
        </w:rPr>
        <w:t>] verpflichtet sich, die Erstellung dieser Zwischenergebnisse und den planmäßigen Fortgang der Arbeit regelmäßig zu kontrollieren und die gelieferten Beiträge zu den vereinbarten Besprechungsterminen umfassend – in mündlicher und/oder schriftlicher Form - zu kommentieren.</w:t>
      </w:r>
    </w:p>
    <w:p w14:paraId="0DAF0F93" w14:textId="77777777" w:rsidR="009939EF" w:rsidRPr="009939EF" w:rsidRDefault="009939EF" w:rsidP="009939EF">
      <w:pPr>
        <w:rPr>
          <w:rFonts w:eastAsiaTheme="minorEastAsia"/>
          <w:color w:val="5A5A5A" w:themeColor="text1" w:themeTint="A5"/>
          <w:spacing w:val="15"/>
        </w:rPr>
      </w:pPr>
      <w:r w:rsidRPr="009939EF">
        <w:rPr>
          <w:rFonts w:eastAsiaTheme="minorEastAsia"/>
          <w:color w:val="5A5A5A" w:themeColor="text1" w:themeTint="A5"/>
          <w:spacing w:val="15"/>
        </w:rPr>
        <w:t>8.</w:t>
      </w:r>
      <w:r w:rsidRPr="009939EF">
        <w:rPr>
          <w:rFonts w:eastAsiaTheme="minorEastAsia"/>
          <w:color w:val="5A5A5A" w:themeColor="text1" w:themeTint="A5"/>
          <w:spacing w:val="15"/>
        </w:rPr>
        <w:tab/>
        <w:t>Zusätzlich zu den Betreuungsgesprächen trägt [</w:t>
      </w:r>
      <w:proofErr w:type="spellStart"/>
      <w:r w:rsidRPr="009939EF">
        <w:rPr>
          <w:rFonts w:eastAsiaTheme="minorEastAsia"/>
          <w:color w:val="5A5A5A" w:themeColor="text1" w:themeTint="A5"/>
          <w:spacing w:val="15"/>
        </w:rPr>
        <w:t>Promovend_in</w:t>
      </w:r>
      <w:proofErr w:type="spellEnd"/>
      <w:r w:rsidRPr="009939EF">
        <w:rPr>
          <w:rFonts w:eastAsiaTheme="minorEastAsia"/>
          <w:color w:val="5A5A5A" w:themeColor="text1" w:themeTint="A5"/>
          <w:spacing w:val="15"/>
        </w:rPr>
        <w:t xml:space="preserve">] einmal jährlich im Rahmen eines </w:t>
      </w:r>
      <w:proofErr w:type="spellStart"/>
      <w:r w:rsidRPr="009939EF">
        <w:rPr>
          <w:rFonts w:eastAsiaTheme="minorEastAsia"/>
          <w:color w:val="5A5A5A" w:themeColor="text1" w:themeTint="A5"/>
          <w:spacing w:val="15"/>
        </w:rPr>
        <w:t>Kolloqiums</w:t>
      </w:r>
      <w:proofErr w:type="spellEnd"/>
      <w:r w:rsidRPr="009939EF">
        <w:rPr>
          <w:rFonts w:eastAsiaTheme="minorEastAsia"/>
          <w:color w:val="5A5A5A" w:themeColor="text1" w:themeTint="A5"/>
          <w:spacing w:val="15"/>
        </w:rPr>
        <w:t xml:space="preserve"> über den Stand der Arbeit vor und erhält Feedback zu Stand und Verbesserungsmöglichkeiten des Dissertationsprojekts.</w:t>
      </w:r>
    </w:p>
    <w:p w14:paraId="0FF53E11" w14:textId="77777777" w:rsidR="009939EF" w:rsidRPr="009939EF" w:rsidRDefault="009939EF" w:rsidP="009939EF">
      <w:pPr>
        <w:rPr>
          <w:rFonts w:eastAsiaTheme="minorEastAsia"/>
          <w:color w:val="5A5A5A" w:themeColor="text1" w:themeTint="A5"/>
          <w:spacing w:val="15"/>
        </w:rPr>
      </w:pPr>
      <w:r w:rsidRPr="009939EF">
        <w:rPr>
          <w:rFonts w:eastAsiaTheme="minorEastAsia"/>
          <w:color w:val="5A5A5A" w:themeColor="text1" w:themeTint="A5"/>
          <w:spacing w:val="15"/>
        </w:rPr>
        <w:t>9.</w:t>
      </w:r>
      <w:r w:rsidRPr="009939EF">
        <w:rPr>
          <w:rFonts w:eastAsiaTheme="minorEastAsia"/>
          <w:color w:val="5A5A5A" w:themeColor="text1" w:themeTint="A5"/>
          <w:spacing w:val="15"/>
        </w:rPr>
        <w:tab/>
        <w:t>[</w:t>
      </w:r>
      <w:proofErr w:type="spellStart"/>
      <w:r w:rsidRPr="009939EF">
        <w:rPr>
          <w:rFonts w:eastAsiaTheme="minorEastAsia"/>
          <w:color w:val="5A5A5A" w:themeColor="text1" w:themeTint="A5"/>
          <w:spacing w:val="15"/>
        </w:rPr>
        <w:t>Betreuer_in</w:t>
      </w:r>
      <w:proofErr w:type="spellEnd"/>
      <w:r w:rsidRPr="009939EF">
        <w:rPr>
          <w:rFonts w:eastAsiaTheme="minorEastAsia"/>
          <w:color w:val="5A5A5A" w:themeColor="text1" w:themeTint="A5"/>
          <w:spacing w:val="15"/>
        </w:rPr>
        <w:t>] unterstützt [</w:t>
      </w:r>
      <w:proofErr w:type="spellStart"/>
      <w:r w:rsidRPr="009939EF">
        <w:rPr>
          <w:rFonts w:eastAsiaTheme="minorEastAsia"/>
          <w:color w:val="5A5A5A" w:themeColor="text1" w:themeTint="A5"/>
          <w:spacing w:val="15"/>
        </w:rPr>
        <w:t>Promovend_in</w:t>
      </w:r>
      <w:proofErr w:type="spellEnd"/>
      <w:r w:rsidRPr="009939EF">
        <w:rPr>
          <w:rFonts w:eastAsiaTheme="minorEastAsia"/>
          <w:color w:val="5A5A5A" w:themeColor="text1" w:themeTint="A5"/>
          <w:spacing w:val="15"/>
        </w:rPr>
        <w:t>] bei dessen/deren Veröffentlichungen. Insbesondere wird [</w:t>
      </w:r>
      <w:proofErr w:type="spellStart"/>
      <w:r w:rsidRPr="009939EF">
        <w:rPr>
          <w:rFonts w:eastAsiaTheme="minorEastAsia"/>
          <w:color w:val="5A5A5A" w:themeColor="text1" w:themeTint="A5"/>
          <w:spacing w:val="15"/>
        </w:rPr>
        <w:t>Betreuer_in</w:t>
      </w:r>
      <w:proofErr w:type="spellEnd"/>
      <w:r w:rsidRPr="009939EF">
        <w:rPr>
          <w:rFonts w:eastAsiaTheme="minorEastAsia"/>
          <w:color w:val="5A5A5A" w:themeColor="text1" w:themeTint="A5"/>
          <w:spacing w:val="15"/>
        </w:rPr>
        <w:t>] sich in angemessenem Umfang dafür einsetzen, dass Veröffentlichungen von [</w:t>
      </w:r>
      <w:proofErr w:type="spellStart"/>
      <w:r w:rsidRPr="009939EF">
        <w:rPr>
          <w:rFonts w:eastAsiaTheme="minorEastAsia"/>
          <w:color w:val="5A5A5A" w:themeColor="text1" w:themeTint="A5"/>
          <w:spacing w:val="15"/>
        </w:rPr>
        <w:t>Promovend_in</w:t>
      </w:r>
      <w:proofErr w:type="spellEnd"/>
      <w:r w:rsidRPr="009939EF">
        <w:rPr>
          <w:rFonts w:eastAsiaTheme="minorEastAsia"/>
          <w:color w:val="5A5A5A" w:themeColor="text1" w:themeTint="A5"/>
          <w:spacing w:val="15"/>
        </w:rPr>
        <w:t xml:space="preserve">] unter fachspezifisch erforderlicher und gerechtfertigter </w:t>
      </w:r>
      <w:proofErr w:type="spellStart"/>
      <w:r w:rsidRPr="009939EF">
        <w:rPr>
          <w:rFonts w:eastAsiaTheme="minorEastAsia"/>
          <w:color w:val="5A5A5A" w:themeColor="text1" w:themeTint="A5"/>
          <w:spacing w:val="15"/>
        </w:rPr>
        <w:t>Autor_innenschaft</w:t>
      </w:r>
      <w:proofErr w:type="spellEnd"/>
      <w:r w:rsidRPr="009939EF">
        <w:rPr>
          <w:rFonts w:eastAsiaTheme="minorEastAsia"/>
          <w:color w:val="5A5A5A" w:themeColor="text1" w:themeTint="A5"/>
          <w:spacing w:val="15"/>
        </w:rPr>
        <w:t xml:space="preserve"> bei angesehenen Fachzeitschriften platziert werden können.</w:t>
      </w:r>
    </w:p>
    <w:p w14:paraId="4E5AC67A" w14:textId="77777777" w:rsidR="009939EF" w:rsidRPr="009939EF" w:rsidRDefault="009939EF" w:rsidP="009939EF">
      <w:pPr>
        <w:rPr>
          <w:rFonts w:eastAsiaTheme="minorEastAsia"/>
          <w:color w:val="5A5A5A" w:themeColor="text1" w:themeTint="A5"/>
          <w:spacing w:val="15"/>
        </w:rPr>
      </w:pPr>
    </w:p>
    <w:p w14:paraId="0B7D07EC" w14:textId="77777777" w:rsidR="009939EF" w:rsidRPr="009939EF" w:rsidRDefault="009939EF" w:rsidP="009939EF">
      <w:pPr>
        <w:rPr>
          <w:rFonts w:eastAsiaTheme="minorEastAsia"/>
          <w:color w:val="5A5A5A" w:themeColor="text1" w:themeTint="A5"/>
          <w:spacing w:val="15"/>
        </w:rPr>
      </w:pPr>
    </w:p>
    <w:p w14:paraId="56A594CB" w14:textId="77777777" w:rsidR="009939EF" w:rsidRPr="009939EF" w:rsidRDefault="009939EF" w:rsidP="009939EF">
      <w:pPr>
        <w:rPr>
          <w:rFonts w:eastAsiaTheme="minorEastAsia"/>
          <w:color w:val="5A5A5A" w:themeColor="text1" w:themeTint="A5"/>
          <w:spacing w:val="15"/>
        </w:rPr>
      </w:pPr>
      <w:r w:rsidRPr="009939EF">
        <w:rPr>
          <w:rFonts w:eastAsiaTheme="minorEastAsia"/>
          <w:color w:val="5A5A5A" w:themeColor="text1" w:themeTint="A5"/>
          <w:spacing w:val="15"/>
        </w:rPr>
        <w:t>Begleitendes Ausbildungsprogramm</w:t>
      </w:r>
    </w:p>
    <w:p w14:paraId="294A0218" w14:textId="77777777" w:rsidR="009939EF" w:rsidRPr="009939EF" w:rsidRDefault="009939EF" w:rsidP="009939EF">
      <w:pPr>
        <w:rPr>
          <w:rFonts w:eastAsiaTheme="minorEastAsia"/>
          <w:color w:val="5A5A5A" w:themeColor="text1" w:themeTint="A5"/>
          <w:spacing w:val="15"/>
        </w:rPr>
      </w:pPr>
      <w:r w:rsidRPr="009939EF">
        <w:rPr>
          <w:rFonts w:eastAsiaTheme="minorEastAsia"/>
          <w:color w:val="5A5A5A" w:themeColor="text1" w:themeTint="A5"/>
          <w:spacing w:val="15"/>
        </w:rPr>
        <w:t>10.</w:t>
      </w:r>
      <w:r w:rsidRPr="009939EF">
        <w:rPr>
          <w:rFonts w:eastAsiaTheme="minorEastAsia"/>
          <w:color w:val="5A5A5A" w:themeColor="text1" w:themeTint="A5"/>
          <w:spacing w:val="15"/>
        </w:rPr>
        <w:tab/>
        <w:t>Zwischen den Parteien wird der Besuch von fachlichen Veranstaltungen sowie überfachlichen Qualifikationsveranstaltungen durch [</w:t>
      </w:r>
      <w:proofErr w:type="spellStart"/>
      <w:r w:rsidRPr="009939EF">
        <w:rPr>
          <w:rFonts w:eastAsiaTheme="minorEastAsia"/>
          <w:color w:val="5A5A5A" w:themeColor="text1" w:themeTint="A5"/>
          <w:spacing w:val="15"/>
        </w:rPr>
        <w:t>Promovend_in</w:t>
      </w:r>
      <w:proofErr w:type="spellEnd"/>
      <w:r w:rsidRPr="009939EF">
        <w:rPr>
          <w:rFonts w:eastAsiaTheme="minorEastAsia"/>
          <w:color w:val="5A5A5A" w:themeColor="text1" w:themeTint="A5"/>
          <w:spacing w:val="15"/>
        </w:rPr>
        <w:t>] verpflichtend vereinbart. Umfang und Inhalte werden im Arbeitsplan festgelegt.</w:t>
      </w:r>
    </w:p>
    <w:p w14:paraId="173F1E19" w14:textId="77777777" w:rsidR="009939EF" w:rsidRPr="009939EF" w:rsidRDefault="009939EF" w:rsidP="009939EF">
      <w:pPr>
        <w:rPr>
          <w:rFonts w:eastAsiaTheme="minorEastAsia"/>
          <w:color w:val="5A5A5A" w:themeColor="text1" w:themeTint="A5"/>
          <w:spacing w:val="15"/>
        </w:rPr>
      </w:pPr>
      <w:r w:rsidRPr="009939EF">
        <w:rPr>
          <w:rFonts w:eastAsiaTheme="minorEastAsia"/>
          <w:color w:val="5A5A5A" w:themeColor="text1" w:themeTint="A5"/>
          <w:spacing w:val="15"/>
        </w:rPr>
        <w:t>11.</w:t>
      </w:r>
      <w:r w:rsidRPr="009939EF">
        <w:rPr>
          <w:rFonts w:eastAsiaTheme="minorEastAsia"/>
          <w:color w:val="5A5A5A" w:themeColor="text1" w:themeTint="A5"/>
          <w:spacing w:val="15"/>
        </w:rPr>
        <w:tab/>
        <w:t>Im Verlauf der Promotion erbringt [</w:t>
      </w:r>
      <w:proofErr w:type="spellStart"/>
      <w:r w:rsidRPr="009939EF">
        <w:rPr>
          <w:rFonts w:eastAsiaTheme="minorEastAsia"/>
          <w:color w:val="5A5A5A" w:themeColor="text1" w:themeTint="A5"/>
          <w:spacing w:val="15"/>
        </w:rPr>
        <w:t>Promovend_in</w:t>
      </w:r>
      <w:proofErr w:type="spellEnd"/>
      <w:r w:rsidRPr="009939EF">
        <w:rPr>
          <w:rFonts w:eastAsiaTheme="minorEastAsia"/>
          <w:color w:val="5A5A5A" w:themeColor="text1" w:themeTint="A5"/>
          <w:spacing w:val="15"/>
        </w:rPr>
        <w:t>] wissenschaftliche Eigenleistungen [z.B. Teilnahme an einer Konferenz, Einreichung eines Zeitschriftenartikels, Organisation einer Konferenz, Praktikum oder Durchführung einer Lehrveranstaltung etc.]. Diese werden im Arbeitsplan zeitnah festgehalten.</w:t>
      </w:r>
    </w:p>
    <w:p w14:paraId="6B727494" w14:textId="77777777" w:rsidR="009939EF" w:rsidRPr="009939EF" w:rsidRDefault="009939EF" w:rsidP="009939EF">
      <w:pPr>
        <w:rPr>
          <w:rFonts w:eastAsiaTheme="minorEastAsia"/>
          <w:color w:val="5A5A5A" w:themeColor="text1" w:themeTint="A5"/>
          <w:spacing w:val="15"/>
        </w:rPr>
      </w:pPr>
      <w:r w:rsidRPr="009939EF">
        <w:rPr>
          <w:rFonts w:eastAsiaTheme="minorEastAsia"/>
          <w:color w:val="5A5A5A" w:themeColor="text1" w:themeTint="A5"/>
          <w:spacing w:val="15"/>
        </w:rPr>
        <w:t>12.</w:t>
      </w:r>
      <w:r w:rsidRPr="009939EF">
        <w:rPr>
          <w:rFonts w:eastAsiaTheme="minorEastAsia"/>
          <w:color w:val="5A5A5A" w:themeColor="text1" w:themeTint="A5"/>
          <w:spacing w:val="15"/>
        </w:rPr>
        <w:tab/>
        <w:t>[</w:t>
      </w:r>
      <w:proofErr w:type="spellStart"/>
      <w:r w:rsidRPr="009939EF">
        <w:rPr>
          <w:rFonts w:eastAsiaTheme="minorEastAsia"/>
          <w:color w:val="5A5A5A" w:themeColor="text1" w:themeTint="A5"/>
          <w:spacing w:val="15"/>
        </w:rPr>
        <w:t>Promovend_in</w:t>
      </w:r>
      <w:proofErr w:type="spellEnd"/>
      <w:r w:rsidRPr="009939EF">
        <w:rPr>
          <w:rFonts w:eastAsiaTheme="minorEastAsia"/>
          <w:color w:val="5A5A5A" w:themeColor="text1" w:themeTint="A5"/>
          <w:spacing w:val="15"/>
        </w:rPr>
        <w:t>] verbringt einen Teil des Ausbildungsprogramms im Ausland (z.B. Forschungsaufenthalt).</w:t>
      </w:r>
    </w:p>
    <w:p w14:paraId="20EF4741" w14:textId="77777777" w:rsidR="009939EF" w:rsidRPr="009939EF" w:rsidRDefault="009939EF" w:rsidP="009939EF">
      <w:pPr>
        <w:rPr>
          <w:rFonts w:eastAsiaTheme="minorEastAsia"/>
          <w:color w:val="5A5A5A" w:themeColor="text1" w:themeTint="A5"/>
          <w:spacing w:val="15"/>
        </w:rPr>
      </w:pPr>
    </w:p>
    <w:p w14:paraId="168D5B43" w14:textId="77777777" w:rsidR="009939EF" w:rsidRPr="009939EF" w:rsidRDefault="009939EF" w:rsidP="009939EF">
      <w:pPr>
        <w:rPr>
          <w:rFonts w:eastAsiaTheme="minorEastAsia"/>
          <w:color w:val="5A5A5A" w:themeColor="text1" w:themeTint="A5"/>
          <w:spacing w:val="15"/>
        </w:rPr>
      </w:pPr>
    </w:p>
    <w:p w14:paraId="47F2DA3A" w14:textId="77777777" w:rsidR="009939EF" w:rsidRPr="009939EF" w:rsidRDefault="009939EF" w:rsidP="009939EF">
      <w:pPr>
        <w:rPr>
          <w:rFonts w:eastAsiaTheme="minorEastAsia"/>
          <w:color w:val="5A5A5A" w:themeColor="text1" w:themeTint="A5"/>
          <w:spacing w:val="15"/>
        </w:rPr>
      </w:pPr>
      <w:r w:rsidRPr="009939EF">
        <w:rPr>
          <w:rFonts w:eastAsiaTheme="minorEastAsia"/>
          <w:color w:val="5A5A5A" w:themeColor="text1" w:themeTint="A5"/>
          <w:spacing w:val="15"/>
        </w:rPr>
        <w:t>Verhalten bei Konfliktfällen</w:t>
      </w:r>
    </w:p>
    <w:p w14:paraId="4AAAC873" w14:textId="77777777" w:rsidR="009939EF" w:rsidRPr="009939EF" w:rsidRDefault="009939EF" w:rsidP="009939EF">
      <w:pPr>
        <w:rPr>
          <w:rFonts w:eastAsiaTheme="minorEastAsia"/>
          <w:color w:val="5A5A5A" w:themeColor="text1" w:themeTint="A5"/>
          <w:spacing w:val="15"/>
        </w:rPr>
      </w:pPr>
      <w:r w:rsidRPr="009939EF">
        <w:rPr>
          <w:rFonts w:eastAsiaTheme="minorEastAsia"/>
          <w:color w:val="5A5A5A" w:themeColor="text1" w:themeTint="A5"/>
          <w:spacing w:val="15"/>
        </w:rPr>
        <w:t>13.</w:t>
      </w:r>
      <w:r w:rsidRPr="009939EF">
        <w:rPr>
          <w:rFonts w:eastAsiaTheme="minorEastAsia"/>
          <w:color w:val="5A5A5A" w:themeColor="text1" w:themeTint="A5"/>
          <w:spacing w:val="15"/>
        </w:rPr>
        <w:tab/>
        <w:t xml:space="preserve">In Konfliktfällen wenden sich die Parteien zunächst an das Promotionsreferat der ASH. Deeskalierende und </w:t>
      </w:r>
      <w:proofErr w:type="spellStart"/>
      <w:r w:rsidRPr="009939EF">
        <w:rPr>
          <w:rFonts w:eastAsiaTheme="minorEastAsia"/>
          <w:color w:val="5A5A5A" w:themeColor="text1" w:themeTint="A5"/>
          <w:spacing w:val="15"/>
        </w:rPr>
        <w:t>konfliktbeileigende</w:t>
      </w:r>
      <w:proofErr w:type="spellEnd"/>
      <w:r w:rsidRPr="009939EF">
        <w:rPr>
          <w:rFonts w:eastAsiaTheme="minorEastAsia"/>
          <w:color w:val="5A5A5A" w:themeColor="text1" w:themeTint="A5"/>
          <w:spacing w:val="15"/>
        </w:rPr>
        <w:t xml:space="preserve"> Gespräche werden unter Hinzuziehung des Personalrats oder der </w:t>
      </w:r>
      <w:proofErr w:type="spellStart"/>
      <w:r w:rsidRPr="009939EF">
        <w:rPr>
          <w:rFonts w:eastAsiaTheme="minorEastAsia"/>
          <w:color w:val="5A5A5A" w:themeColor="text1" w:themeTint="A5"/>
          <w:spacing w:val="15"/>
        </w:rPr>
        <w:t>Konrektor_in</w:t>
      </w:r>
      <w:proofErr w:type="spellEnd"/>
      <w:r w:rsidRPr="009939EF">
        <w:rPr>
          <w:rFonts w:eastAsiaTheme="minorEastAsia"/>
          <w:color w:val="5A5A5A" w:themeColor="text1" w:themeTint="A5"/>
          <w:spacing w:val="15"/>
        </w:rPr>
        <w:t xml:space="preserve"> für Forschung oder der Versitzenden der Forschungskommission geführt. Im Falle einer Auflösung des Betreuungsverhältnisses bemüht sich die ASH um ein alternatives fachlich angemessenes Betreuungsverhältnis. </w:t>
      </w:r>
    </w:p>
    <w:p w14:paraId="14D8B467" w14:textId="77777777" w:rsidR="009939EF" w:rsidRPr="009939EF" w:rsidRDefault="009939EF" w:rsidP="009939EF">
      <w:pPr>
        <w:rPr>
          <w:rFonts w:eastAsiaTheme="minorEastAsia"/>
          <w:color w:val="5A5A5A" w:themeColor="text1" w:themeTint="A5"/>
          <w:spacing w:val="15"/>
        </w:rPr>
      </w:pPr>
      <w:r w:rsidRPr="009939EF">
        <w:rPr>
          <w:rFonts w:eastAsiaTheme="minorEastAsia"/>
          <w:color w:val="5A5A5A" w:themeColor="text1" w:themeTint="A5"/>
          <w:spacing w:val="15"/>
        </w:rPr>
        <w:lastRenderedPageBreak/>
        <w:t>14.</w:t>
      </w:r>
      <w:r w:rsidRPr="009939EF">
        <w:rPr>
          <w:rFonts w:eastAsiaTheme="minorEastAsia"/>
          <w:color w:val="5A5A5A" w:themeColor="text1" w:themeTint="A5"/>
          <w:spacing w:val="15"/>
        </w:rPr>
        <w:tab/>
        <w:t>[</w:t>
      </w:r>
      <w:proofErr w:type="spellStart"/>
      <w:r w:rsidRPr="009939EF">
        <w:rPr>
          <w:rFonts w:eastAsiaTheme="minorEastAsia"/>
          <w:color w:val="5A5A5A" w:themeColor="text1" w:themeTint="A5"/>
          <w:spacing w:val="15"/>
        </w:rPr>
        <w:t>Promovend_in</w:t>
      </w:r>
      <w:proofErr w:type="spellEnd"/>
      <w:r w:rsidRPr="009939EF">
        <w:rPr>
          <w:rFonts w:eastAsiaTheme="minorEastAsia"/>
          <w:color w:val="5A5A5A" w:themeColor="text1" w:themeTint="A5"/>
          <w:spacing w:val="15"/>
        </w:rPr>
        <w:t>] und [</w:t>
      </w:r>
      <w:proofErr w:type="spellStart"/>
      <w:r w:rsidRPr="009939EF">
        <w:rPr>
          <w:rFonts w:eastAsiaTheme="minorEastAsia"/>
          <w:color w:val="5A5A5A" w:themeColor="text1" w:themeTint="A5"/>
          <w:spacing w:val="15"/>
        </w:rPr>
        <w:t>Betreuer_in</w:t>
      </w:r>
      <w:proofErr w:type="spellEnd"/>
      <w:r w:rsidRPr="009939EF">
        <w:rPr>
          <w:rFonts w:eastAsiaTheme="minorEastAsia"/>
          <w:color w:val="5A5A5A" w:themeColor="text1" w:themeTint="A5"/>
          <w:spacing w:val="15"/>
        </w:rPr>
        <w:t>] verpflichten sich zur Einhaltung der Regeln guter wissenschaftlicher Praxis. Dazu gehört für [</w:t>
      </w:r>
      <w:proofErr w:type="spellStart"/>
      <w:r w:rsidRPr="009939EF">
        <w:rPr>
          <w:rFonts w:eastAsiaTheme="minorEastAsia"/>
          <w:color w:val="5A5A5A" w:themeColor="text1" w:themeTint="A5"/>
          <w:spacing w:val="15"/>
        </w:rPr>
        <w:t>Promovend_in</w:t>
      </w:r>
      <w:proofErr w:type="spellEnd"/>
      <w:r w:rsidRPr="009939EF">
        <w:rPr>
          <w:rFonts w:eastAsiaTheme="minorEastAsia"/>
          <w:color w:val="5A5A5A" w:themeColor="text1" w:themeTint="A5"/>
          <w:spacing w:val="15"/>
        </w:rPr>
        <w:t>], sich in Zweifelsfällen mit [</w:t>
      </w:r>
      <w:proofErr w:type="spellStart"/>
      <w:r w:rsidRPr="009939EF">
        <w:rPr>
          <w:rFonts w:eastAsiaTheme="minorEastAsia"/>
          <w:color w:val="5A5A5A" w:themeColor="text1" w:themeTint="A5"/>
          <w:spacing w:val="15"/>
        </w:rPr>
        <w:t>Betreuer_in</w:t>
      </w:r>
      <w:proofErr w:type="spellEnd"/>
      <w:r w:rsidRPr="009939EF">
        <w:rPr>
          <w:rFonts w:eastAsiaTheme="minorEastAsia"/>
          <w:color w:val="5A5A5A" w:themeColor="text1" w:themeTint="A5"/>
          <w:spacing w:val="15"/>
        </w:rPr>
        <w:t>] oder anderen Vertrauenspersonen zu beraten. Für [</w:t>
      </w:r>
      <w:proofErr w:type="spellStart"/>
      <w:r w:rsidRPr="009939EF">
        <w:rPr>
          <w:rFonts w:eastAsiaTheme="minorEastAsia"/>
          <w:color w:val="5A5A5A" w:themeColor="text1" w:themeTint="A5"/>
          <w:spacing w:val="15"/>
        </w:rPr>
        <w:t>Betreuer_innen</w:t>
      </w:r>
      <w:proofErr w:type="spellEnd"/>
      <w:r w:rsidRPr="009939EF">
        <w:rPr>
          <w:rFonts w:eastAsiaTheme="minorEastAsia"/>
          <w:color w:val="5A5A5A" w:themeColor="text1" w:themeTint="A5"/>
          <w:spacing w:val="15"/>
        </w:rPr>
        <w:t>] bedeutet dies ausdrücklich, die Pflicht, die urheberrechtlichen Bestimmungen für Texte oder Erkenntnisse von [</w:t>
      </w:r>
      <w:proofErr w:type="spellStart"/>
      <w:r w:rsidRPr="009939EF">
        <w:rPr>
          <w:rFonts w:eastAsiaTheme="minorEastAsia"/>
          <w:color w:val="5A5A5A" w:themeColor="text1" w:themeTint="A5"/>
          <w:spacing w:val="15"/>
        </w:rPr>
        <w:t>Promovend_in</w:t>
      </w:r>
      <w:proofErr w:type="spellEnd"/>
      <w:r w:rsidRPr="009939EF">
        <w:rPr>
          <w:rFonts w:eastAsiaTheme="minorEastAsia"/>
          <w:color w:val="5A5A5A" w:themeColor="text1" w:themeTint="A5"/>
          <w:spacing w:val="15"/>
        </w:rPr>
        <w:t>] zu achten und zu benennen.</w:t>
      </w:r>
    </w:p>
    <w:p w14:paraId="588D97FA" w14:textId="77777777" w:rsidR="009939EF" w:rsidRPr="009939EF" w:rsidRDefault="009939EF" w:rsidP="009939EF">
      <w:pPr>
        <w:rPr>
          <w:rFonts w:eastAsiaTheme="minorEastAsia"/>
          <w:color w:val="5A5A5A" w:themeColor="text1" w:themeTint="A5"/>
          <w:spacing w:val="15"/>
        </w:rPr>
      </w:pPr>
    </w:p>
    <w:p w14:paraId="4B0C3360" w14:textId="77777777" w:rsidR="009939EF" w:rsidRPr="009939EF" w:rsidRDefault="009939EF" w:rsidP="009939EF">
      <w:pPr>
        <w:rPr>
          <w:rFonts w:eastAsiaTheme="minorEastAsia"/>
          <w:color w:val="5A5A5A" w:themeColor="text1" w:themeTint="A5"/>
          <w:spacing w:val="15"/>
        </w:rPr>
      </w:pPr>
    </w:p>
    <w:p w14:paraId="2E1BD6BF" w14:textId="77777777" w:rsidR="009939EF" w:rsidRPr="009939EF" w:rsidRDefault="009939EF" w:rsidP="009939EF">
      <w:pPr>
        <w:rPr>
          <w:rFonts w:eastAsiaTheme="minorEastAsia"/>
          <w:color w:val="5A5A5A" w:themeColor="text1" w:themeTint="A5"/>
          <w:spacing w:val="15"/>
        </w:rPr>
      </w:pPr>
    </w:p>
    <w:p w14:paraId="7D0A344D" w14:textId="77777777" w:rsidR="009939EF" w:rsidRPr="009939EF" w:rsidRDefault="009939EF" w:rsidP="009939EF">
      <w:pPr>
        <w:rPr>
          <w:rFonts w:eastAsiaTheme="minorEastAsia"/>
          <w:color w:val="5A5A5A" w:themeColor="text1" w:themeTint="A5"/>
          <w:spacing w:val="15"/>
        </w:rPr>
      </w:pPr>
    </w:p>
    <w:p w14:paraId="0B8562CA" w14:textId="77777777" w:rsidR="009939EF" w:rsidRPr="009939EF" w:rsidRDefault="009939EF" w:rsidP="009939EF">
      <w:pPr>
        <w:rPr>
          <w:rFonts w:eastAsiaTheme="minorEastAsia"/>
          <w:color w:val="5A5A5A" w:themeColor="text1" w:themeTint="A5"/>
          <w:spacing w:val="15"/>
        </w:rPr>
      </w:pPr>
      <w:r w:rsidRPr="009939EF">
        <w:rPr>
          <w:rFonts w:eastAsiaTheme="minorEastAsia"/>
          <w:color w:val="5A5A5A" w:themeColor="text1" w:themeTint="A5"/>
          <w:spacing w:val="15"/>
        </w:rPr>
        <w:t>Zusätzliche Vereinbarungen</w:t>
      </w:r>
    </w:p>
    <w:p w14:paraId="172B99C1" w14:textId="77777777" w:rsidR="009939EF" w:rsidRPr="009939EF" w:rsidRDefault="009939EF" w:rsidP="009939EF">
      <w:pPr>
        <w:rPr>
          <w:rFonts w:eastAsiaTheme="minorEastAsia"/>
          <w:color w:val="5A5A5A" w:themeColor="text1" w:themeTint="A5"/>
          <w:spacing w:val="15"/>
        </w:rPr>
      </w:pPr>
      <w:r w:rsidRPr="009939EF">
        <w:rPr>
          <w:rFonts w:eastAsiaTheme="minorEastAsia"/>
          <w:color w:val="5A5A5A" w:themeColor="text1" w:themeTint="A5"/>
          <w:spacing w:val="15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EB647B1" w14:textId="77777777" w:rsidR="009939EF" w:rsidRPr="009939EF" w:rsidRDefault="009939EF" w:rsidP="009939EF">
      <w:pPr>
        <w:rPr>
          <w:rFonts w:eastAsiaTheme="minorEastAsia"/>
          <w:color w:val="5A5A5A" w:themeColor="text1" w:themeTint="A5"/>
          <w:spacing w:val="15"/>
        </w:rPr>
      </w:pPr>
    </w:p>
    <w:p w14:paraId="31E9558D" w14:textId="77777777" w:rsidR="009939EF" w:rsidRPr="009939EF" w:rsidRDefault="009939EF" w:rsidP="009939EF">
      <w:pPr>
        <w:rPr>
          <w:rFonts w:eastAsiaTheme="minorEastAsia"/>
          <w:color w:val="5A5A5A" w:themeColor="text1" w:themeTint="A5"/>
          <w:spacing w:val="15"/>
        </w:rPr>
      </w:pPr>
      <w:r w:rsidRPr="009939EF">
        <w:rPr>
          <w:rFonts w:eastAsiaTheme="minorEastAsia"/>
          <w:color w:val="5A5A5A" w:themeColor="text1" w:themeTint="A5"/>
          <w:spacing w:val="15"/>
        </w:rPr>
        <w:t>Datum und Unterschriften</w:t>
      </w:r>
    </w:p>
    <w:p w14:paraId="5F83CCA0" w14:textId="77777777" w:rsidR="009939EF" w:rsidRPr="009939EF" w:rsidRDefault="009939EF" w:rsidP="009939EF">
      <w:pPr>
        <w:rPr>
          <w:rFonts w:eastAsiaTheme="minorEastAsia"/>
          <w:color w:val="5A5A5A" w:themeColor="text1" w:themeTint="A5"/>
          <w:spacing w:val="15"/>
        </w:rPr>
      </w:pPr>
      <w:r w:rsidRPr="009939EF">
        <w:rPr>
          <w:rFonts w:eastAsiaTheme="minorEastAsia"/>
          <w:color w:val="5A5A5A" w:themeColor="text1" w:themeTint="A5"/>
          <w:spacing w:val="15"/>
        </w:rPr>
        <w:t xml:space="preserve">___________________________________   </w:t>
      </w:r>
      <w:proofErr w:type="gramStart"/>
      <w:r w:rsidRPr="009939EF">
        <w:rPr>
          <w:rFonts w:eastAsiaTheme="minorEastAsia"/>
          <w:color w:val="5A5A5A" w:themeColor="text1" w:themeTint="A5"/>
          <w:spacing w:val="15"/>
        </w:rPr>
        <w:t xml:space="preserve">   (</w:t>
      </w:r>
      <w:proofErr w:type="gramEnd"/>
      <w:r w:rsidRPr="009939EF">
        <w:rPr>
          <w:rFonts w:eastAsiaTheme="minorEastAsia"/>
          <w:color w:val="5A5A5A" w:themeColor="text1" w:themeTint="A5"/>
          <w:spacing w:val="15"/>
        </w:rPr>
        <w:t xml:space="preserve">Datum, </w:t>
      </w:r>
      <w:proofErr w:type="spellStart"/>
      <w:r w:rsidRPr="009939EF">
        <w:rPr>
          <w:rFonts w:eastAsiaTheme="minorEastAsia"/>
          <w:color w:val="5A5A5A" w:themeColor="text1" w:themeTint="A5"/>
          <w:spacing w:val="15"/>
        </w:rPr>
        <w:t>Promovend_in</w:t>
      </w:r>
      <w:proofErr w:type="spellEnd"/>
      <w:r w:rsidRPr="009939EF">
        <w:rPr>
          <w:rFonts w:eastAsiaTheme="minorEastAsia"/>
          <w:color w:val="5A5A5A" w:themeColor="text1" w:themeTint="A5"/>
          <w:spacing w:val="15"/>
        </w:rPr>
        <w:t>),</w:t>
      </w:r>
    </w:p>
    <w:p w14:paraId="5E4DFE20" w14:textId="77777777" w:rsidR="00121CFD" w:rsidRPr="009939EF" w:rsidRDefault="009939EF" w:rsidP="009939EF">
      <w:r w:rsidRPr="009939EF">
        <w:rPr>
          <w:rFonts w:eastAsiaTheme="minorEastAsia"/>
          <w:color w:val="5A5A5A" w:themeColor="text1" w:themeTint="A5"/>
          <w:spacing w:val="15"/>
        </w:rPr>
        <w:t xml:space="preserve">___________________________________   </w:t>
      </w:r>
      <w:proofErr w:type="gramStart"/>
      <w:r w:rsidRPr="009939EF">
        <w:rPr>
          <w:rFonts w:eastAsiaTheme="minorEastAsia"/>
          <w:color w:val="5A5A5A" w:themeColor="text1" w:themeTint="A5"/>
          <w:spacing w:val="15"/>
        </w:rPr>
        <w:t xml:space="preserve">   (</w:t>
      </w:r>
      <w:proofErr w:type="gramEnd"/>
      <w:r w:rsidRPr="009939EF">
        <w:rPr>
          <w:rFonts w:eastAsiaTheme="minorEastAsia"/>
          <w:color w:val="5A5A5A" w:themeColor="text1" w:themeTint="A5"/>
          <w:spacing w:val="15"/>
        </w:rPr>
        <w:t xml:space="preserve">Datum, </w:t>
      </w:r>
      <w:proofErr w:type="spellStart"/>
      <w:r w:rsidRPr="009939EF">
        <w:rPr>
          <w:rFonts w:eastAsiaTheme="minorEastAsia"/>
          <w:color w:val="5A5A5A" w:themeColor="text1" w:themeTint="A5"/>
          <w:spacing w:val="15"/>
        </w:rPr>
        <w:t>Betreuer_in</w:t>
      </w:r>
      <w:proofErr w:type="spellEnd"/>
    </w:p>
    <w:p w14:paraId="711AEFF5" w14:textId="77777777" w:rsidR="009939EF" w:rsidRPr="009939EF" w:rsidRDefault="009939EF" w:rsidP="009939EF">
      <w:r w:rsidRPr="009939EF">
        <w:t>Durchführungsplan / Fortschrittsbericht</w:t>
      </w:r>
    </w:p>
    <w:p w14:paraId="31747E25" w14:textId="77777777" w:rsidR="009939EF" w:rsidRPr="009939EF" w:rsidRDefault="009939EF" w:rsidP="009939EF"/>
    <w:p w14:paraId="5D1819E5" w14:textId="77777777" w:rsidR="00121CFD" w:rsidRPr="009939EF" w:rsidRDefault="009939EF" w:rsidP="009939EF">
      <w:r w:rsidRPr="009939EF">
        <w:t>Arbeitsschritte</w:t>
      </w:r>
      <w:r w:rsidRPr="009939EF">
        <w:tab/>
        <w:t>Zeitpunkt/-raum</w:t>
      </w:r>
    </w:p>
    <w:p w14:paraId="00A658D6" w14:textId="77777777" w:rsidR="009939EF" w:rsidRPr="009939EF" w:rsidRDefault="009939EF" w:rsidP="009939EF"/>
    <w:p w14:paraId="08AAB9C6" w14:textId="77777777" w:rsidR="009939EF" w:rsidRPr="009939EF" w:rsidRDefault="009939EF" w:rsidP="009939EF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083"/>
        <w:gridCol w:w="1979"/>
      </w:tblGrid>
      <w:tr w:rsidR="009939EF" w:rsidRPr="009939EF" w14:paraId="64818083" w14:textId="77777777" w:rsidTr="009939EF">
        <w:tc>
          <w:tcPr>
            <w:tcW w:w="7083" w:type="dxa"/>
          </w:tcPr>
          <w:p w14:paraId="18A5A4F8" w14:textId="77777777" w:rsidR="009939EF" w:rsidRPr="009939EF" w:rsidRDefault="009939EF" w:rsidP="009939EF"/>
        </w:tc>
        <w:tc>
          <w:tcPr>
            <w:tcW w:w="1979" w:type="dxa"/>
          </w:tcPr>
          <w:p w14:paraId="25B67A60" w14:textId="77777777" w:rsidR="009939EF" w:rsidRPr="009939EF" w:rsidRDefault="009939EF" w:rsidP="009939EF"/>
        </w:tc>
      </w:tr>
      <w:tr w:rsidR="009939EF" w:rsidRPr="009939EF" w14:paraId="080D0EB0" w14:textId="77777777" w:rsidTr="009939EF">
        <w:tc>
          <w:tcPr>
            <w:tcW w:w="7083" w:type="dxa"/>
          </w:tcPr>
          <w:p w14:paraId="572C1CA9" w14:textId="77777777" w:rsidR="009939EF" w:rsidRPr="009939EF" w:rsidRDefault="009939EF" w:rsidP="009939EF"/>
        </w:tc>
        <w:tc>
          <w:tcPr>
            <w:tcW w:w="1979" w:type="dxa"/>
          </w:tcPr>
          <w:p w14:paraId="52545350" w14:textId="77777777" w:rsidR="009939EF" w:rsidRPr="009939EF" w:rsidRDefault="009939EF" w:rsidP="009939EF"/>
        </w:tc>
      </w:tr>
      <w:tr w:rsidR="009939EF" w:rsidRPr="009939EF" w14:paraId="20F5D69C" w14:textId="77777777" w:rsidTr="009939EF">
        <w:tc>
          <w:tcPr>
            <w:tcW w:w="7083" w:type="dxa"/>
          </w:tcPr>
          <w:p w14:paraId="77F93B9E" w14:textId="77777777" w:rsidR="009939EF" w:rsidRPr="009939EF" w:rsidRDefault="009939EF" w:rsidP="009939EF"/>
        </w:tc>
        <w:tc>
          <w:tcPr>
            <w:tcW w:w="1979" w:type="dxa"/>
          </w:tcPr>
          <w:p w14:paraId="2F7119C1" w14:textId="77777777" w:rsidR="009939EF" w:rsidRPr="009939EF" w:rsidRDefault="009939EF" w:rsidP="009939EF"/>
        </w:tc>
      </w:tr>
      <w:tr w:rsidR="009939EF" w:rsidRPr="009939EF" w14:paraId="35DAF69B" w14:textId="77777777" w:rsidTr="009939EF">
        <w:tc>
          <w:tcPr>
            <w:tcW w:w="7083" w:type="dxa"/>
          </w:tcPr>
          <w:p w14:paraId="1236DBD1" w14:textId="77777777" w:rsidR="009939EF" w:rsidRPr="009939EF" w:rsidRDefault="009939EF" w:rsidP="009939EF"/>
        </w:tc>
        <w:tc>
          <w:tcPr>
            <w:tcW w:w="1979" w:type="dxa"/>
          </w:tcPr>
          <w:p w14:paraId="5D9B9CCB" w14:textId="77777777" w:rsidR="009939EF" w:rsidRPr="009939EF" w:rsidRDefault="009939EF" w:rsidP="009939EF"/>
        </w:tc>
      </w:tr>
      <w:tr w:rsidR="009939EF" w:rsidRPr="009939EF" w14:paraId="73CC211D" w14:textId="77777777" w:rsidTr="009939EF">
        <w:tc>
          <w:tcPr>
            <w:tcW w:w="7083" w:type="dxa"/>
          </w:tcPr>
          <w:p w14:paraId="2C337080" w14:textId="77777777" w:rsidR="009939EF" w:rsidRPr="009939EF" w:rsidRDefault="009939EF" w:rsidP="009939EF"/>
        </w:tc>
        <w:tc>
          <w:tcPr>
            <w:tcW w:w="1979" w:type="dxa"/>
          </w:tcPr>
          <w:p w14:paraId="4C6FB052" w14:textId="77777777" w:rsidR="009939EF" w:rsidRPr="009939EF" w:rsidRDefault="009939EF" w:rsidP="009939EF"/>
        </w:tc>
      </w:tr>
      <w:tr w:rsidR="009939EF" w:rsidRPr="009939EF" w14:paraId="13E08A10" w14:textId="77777777" w:rsidTr="009939EF">
        <w:tc>
          <w:tcPr>
            <w:tcW w:w="7083" w:type="dxa"/>
          </w:tcPr>
          <w:p w14:paraId="791F41E1" w14:textId="77777777" w:rsidR="009939EF" w:rsidRPr="009939EF" w:rsidRDefault="009939EF" w:rsidP="009939EF"/>
        </w:tc>
        <w:tc>
          <w:tcPr>
            <w:tcW w:w="1979" w:type="dxa"/>
          </w:tcPr>
          <w:p w14:paraId="3F2F47C1" w14:textId="77777777" w:rsidR="009939EF" w:rsidRPr="009939EF" w:rsidRDefault="009939EF" w:rsidP="009939EF"/>
        </w:tc>
      </w:tr>
      <w:tr w:rsidR="009939EF" w:rsidRPr="009939EF" w14:paraId="647DDDB6" w14:textId="77777777" w:rsidTr="009939EF">
        <w:tc>
          <w:tcPr>
            <w:tcW w:w="7083" w:type="dxa"/>
          </w:tcPr>
          <w:p w14:paraId="281D3E36" w14:textId="77777777" w:rsidR="009939EF" w:rsidRPr="009939EF" w:rsidRDefault="009939EF" w:rsidP="009939EF"/>
        </w:tc>
        <w:tc>
          <w:tcPr>
            <w:tcW w:w="1979" w:type="dxa"/>
          </w:tcPr>
          <w:p w14:paraId="04E87284" w14:textId="77777777" w:rsidR="009939EF" w:rsidRPr="009939EF" w:rsidRDefault="009939EF" w:rsidP="009939EF"/>
        </w:tc>
      </w:tr>
    </w:tbl>
    <w:p w14:paraId="4BAF6BF4" w14:textId="77777777" w:rsidR="009939EF" w:rsidRPr="009939EF" w:rsidRDefault="009939EF" w:rsidP="009939EF"/>
    <w:sectPr w:rsidR="009939EF" w:rsidRPr="009939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58016" w14:textId="77777777" w:rsidR="006C1815" w:rsidRDefault="006C1815" w:rsidP="003E58CA">
      <w:pPr>
        <w:spacing w:after="0" w:line="240" w:lineRule="auto"/>
      </w:pPr>
      <w:r>
        <w:separator/>
      </w:r>
    </w:p>
  </w:endnote>
  <w:endnote w:type="continuationSeparator" w:id="0">
    <w:p w14:paraId="67467728" w14:textId="77777777" w:rsidR="006C1815" w:rsidRDefault="006C1815" w:rsidP="003E5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D994D" w14:textId="77777777" w:rsidR="004323BB" w:rsidRDefault="004323B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4A11E" w14:textId="77777777" w:rsidR="003E58CA" w:rsidRDefault="00584855">
    <w:pPr>
      <w:pStyle w:val="Fuzeile"/>
    </w:pPr>
    <w:r>
      <w:rPr>
        <w:noProof/>
      </w:rPr>
      <w:fldChar w:fldCharType="begin"/>
    </w:r>
    <w:r>
      <w:rPr>
        <w:noProof/>
      </w:rPr>
      <w:instrText xml:space="preserve"> FILENAME \p \* MERGEFORMAT </w:instrText>
    </w:r>
    <w:r>
      <w:rPr>
        <w:noProof/>
      </w:rPr>
      <w:fldChar w:fldCharType="separate"/>
    </w:r>
    <w:r w:rsidR="009939EF">
      <w:rPr>
        <w:noProof/>
      </w:rPr>
      <w:t>C:\Users\braunh\Documents\Entwurf_promovereinbarung.docx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E78B9" w14:textId="77777777" w:rsidR="004323BB" w:rsidRDefault="004323B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2BC85" w14:textId="77777777" w:rsidR="006C1815" w:rsidRDefault="006C1815" w:rsidP="003E58CA">
      <w:pPr>
        <w:spacing w:after="0" w:line="240" w:lineRule="auto"/>
      </w:pPr>
      <w:r>
        <w:separator/>
      </w:r>
    </w:p>
  </w:footnote>
  <w:footnote w:type="continuationSeparator" w:id="0">
    <w:p w14:paraId="774B3964" w14:textId="77777777" w:rsidR="006C1815" w:rsidRDefault="006C1815" w:rsidP="003E58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4FF53" w14:textId="77777777" w:rsidR="003E58CA" w:rsidRDefault="006C1815">
    <w:pPr>
      <w:pStyle w:val="Kopfzeile"/>
    </w:pPr>
    <w:r>
      <w:rPr>
        <w:noProof/>
      </w:rPr>
      <w:pict w14:anchorId="07A442C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92485" o:spid="_x0000_s2050" type="#_x0000_t136" style="position:absolute;margin-left:0;margin-top:0;width:497.4pt;height:142.1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Entwur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40AA0" w14:textId="2A9E2257" w:rsidR="003E58CA" w:rsidRDefault="006C1815" w:rsidP="004323BB">
    <w:pPr>
      <w:pStyle w:val="Kopfzeile"/>
      <w:rPr>
        <w:rFonts w:ascii="Arial" w:hAnsi="Arial" w:cs="Arial"/>
        <w:b/>
        <w:bCs/>
        <w:color w:val="000000"/>
        <w:sz w:val="20"/>
      </w:rPr>
    </w:pPr>
    <w:r>
      <w:rPr>
        <w:noProof/>
      </w:rPr>
      <w:pict w14:anchorId="43A2518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92486" o:spid="_x0000_s2051" type="#_x0000_t136" style="position:absolute;margin-left:0;margin-top:0;width:497.4pt;height:142.1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Entwurf"/>
          <w10:wrap anchorx="margin" anchory="margin"/>
        </v:shape>
      </w:pict>
    </w:r>
    <w:r w:rsidR="00C039D7"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451EEA08" wp14:editId="4E051903">
          <wp:simplePos x="0" y="0"/>
          <wp:positionH relativeFrom="margin">
            <wp:align>right</wp:align>
          </wp:positionH>
          <wp:positionV relativeFrom="paragraph">
            <wp:posOffset>-125730</wp:posOffset>
          </wp:positionV>
          <wp:extent cx="566420" cy="566420"/>
          <wp:effectExtent l="0" t="0" r="5080" b="5080"/>
          <wp:wrapThrough wrapText="bothSides">
            <wp:wrapPolygon edited="0">
              <wp:start x="0" y="0"/>
              <wp:lineTo x="0" y="21067"/>
              <wp:lineTo x="21067" y="21067"/>
              <wp:lineTo x="21067" y="0"/>
              <wp:lineTo x="0" y="0"/>
            </wp:wrapPolygon>
          </wp:wrapThrough>
          <wp:docPr id="1" name="Grafik 1" descr="https://www.ash-berlin.eu/intra/docs/Bildmarke_ASH_Berlin_RGB_720x720_fuer_Facebo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ash-berlin.eu/intra/docs/Bildmarke_ASH_Berlin_RGB_720x720_fuer_Facebook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420" cy="566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0B24">
      <w:rPr>
        <w:rFonts w:ascii="Arial" w:hAnsi="Arial" w:cs="Arial"/>
        <w:b/>
        <w:bCs/>
        <w:color w:val="000000"/>
        <w:sz w:val="20"/>
      </w:rPr>
      <w:t>Promovieren mit der Alice Salomon Hochschule</w:t>
    </w:r>
    <w:r w:rsidR="004323BB">
      <w:rPr>
        <w:rFonts w:ascii="Arial" w:hAnsi="Arial" w:cs="Arial"/>
        <w:b/>
        <w:bCs/>
        <w:color w:val="000000"/>
        <w:sz w:val="20"/>
      </w:rPr>
      <w:t xml:space="preserve"> </w:t>
    </w:r>
  </w:p>
  <w:p w14:paraId="5FC87A62" w14:textId="77777777" w:rsidR="00060B24" w:rsidRDefault="00060B24" w:rsidP="00E613F0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A867A" w14:textId="77777777" w:rsidR="003E58CA" w:rsidRDefault="006C1815">
    <w:pPr>
      <w:pStyle w:val="Kopfzeile"/>
    </w:pPr>
    <w:r>
      <w:rPr>
        <w:noProof/>
      </w:rPr>
      <w:pict w14:anchorId="349D555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92484" o:spid="_x0000_s2049" type="#_x0000_t136" style="position:absolute;margin-left:0;margin-top:0;width:497.4pt;height:142.1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Entwur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367D0F"/>
    <w:multiLevelType w:val="singleLevel"/>
    <w:tmpl w:val="8B9C52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CFD"/>
    <w:rsid w:val="00060B24"/>
    <w:rsid w:val="000711D7"/>
    <w:rsid w:val="000C79F6"/>
    <w:rsid w:val="000C7F87"/>
    <w:rsid w:val="000F6BF8"/>
    <w:rsid w:val="00121CFD"/>
    <w:rsid w:val="00131BD8"/>
    <w:rsid w:val="001E058C"/>
    <w:rsid w:val="002A1E38"/>
    <w:rsid w:val="002F7188"/>
    <w:rsid w:val="0035332B"/>
    <w:rsid w:val="003E58CA"/>
    <w:rsid w:val="004323BB"/>
    <w:rsid w:val="00463E7C"/>
    <w:rsid w:val="004F406C"/>
    <w:rsid w:val="005407B0"/>
    <w:rsid w:val="00584855"/>
    <w:rsid w:val="005F5A13"/>
    <w:rsid w:val="006C1815"/>
    <w:rsid w:val="006E2048"/>
    <w:rsid w:val="006E3B07"/>
    <w:rsid w:val="007F2871"/>
    <w:rsid w:val="007F6E94"/>
    <w:rsid w:val="00800C8D"/>
    <w:rsid w:val="008679CD"/>
    <w:rsid w:val="00972D88"/>
    <w:rsid w:val="009939EF"/>
    <w:rsid w:val="009F64C4"/>
    <w:rsid w:val="00A049EB"/>
    <w:rsid w:val="00A11EA0"/>
    <w:rsid w:val="00C039D7"/>
    <w:rsid w:val="00C51D11"/>
    <w:rsid w:val="00C8306C"/>
    <w:rsid w:val="00CA780B"/>
    <w:rsid w:val="00CF7D2F"/>
    <w:rsid w:val="00CF7F3D"/>
    <w:rsid w:val="00D96355"/>
    <w:rsid w:val="00E32C87"/>
    <w:rsid w:val="00E4014A"/>
    <w:rsid w:val="00E43930"/>
    <w:rsid w:val="00E613F0"/>
    <w:rsid w:val="00E863DA"/>
    <w:rsid w:val="00F37353"/>
    <w:rsid w:val="00FB3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F0FA91C"/>
  <w15:chartTrackingRefBased/>
  <w15:docId w15:val="{1902B44F-9188-40AB-9393-D0FAF376C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21CFD"/>
    <w:pPr>
      <w:spacing w:after="120" w:line="300" w:lineRule="atLeast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121CFD"/>
    <w:pPr>
      <w:keepNext/>
      <w:autoSpaceDE w:val="0"/>
      <w:autoSpaceDN w:val="0"/>
      <w:spacing w:before="240" w:after="60" w:line="240" w:lineRule="auto"/>
      <w:outlineLvl w:val="0"/>
    </w:pPr>
    <w:rPr>
      <w:b/>
      <w:bCs/>
      <w:kern w:val="32"/>
      <w:sz w:val="28"/>
      <w:szCs w:val="28"/>
    </w:rPr>
  </w:style>
  <w:style w:type="paragraph" w:styleId="berschrift2">
    <w:name w:val="heading 2"/>
    <w:basedOn w:val="Standard"/>
    <w:link w:val="berschrift2Zchn"/>
    <w:uiPriority w:val="9"/>
    <w:qFormat/>
    <w:rsid w:val="004F406C"/>
    <w:pPr>
      <w:spacing w:before="100" w:beforeAutospacing="1" w:after="100" w:afterAutospacing="1" w:line="240" w:lineRule="auto"/>
      <w:outlineLvl w:val="1"/>
    </w:pPr>
    <w:rPr>
      <w:b/>
      <w:bCs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4F406C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ynrlnc">
    <w:name w:val="ynrlnc"/>
    <w:basedOn w:val="Absatz-Standardschriftart"/>
    <w:rsid w:val="004F406C"/>
  </w:style>
  <w:style w:type="table" w:styleId="Tabellenraster">
    <w:name w:val="Table Grid"/>
    <w:basedOn w:val="NormaleTabelle"/>
    <w:uiPriority w:val="39"/>
    <w:rsid w:val="004F40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C51D11"/>
    <w:rPr>
      <w:color w:val="0000FF"/>
      <w:u w:val="single"/>
    </w:rPr>
  </w:style>
  <w:style w:type="character" w:styleId="Hervorhebung">
    <w:name w:val="Emphasis"/>
    <w:basedOn w:val="Absatz-Standardschriftart"/>
    <w:uiPriority w:val="20"/>
    <w:qFormat/>
    <w:rsid w:val="0035332B"/>
    <w:rPr>
      <w:i/>
      <w:iCs/>
    </w:rPr>
  </w:style>
  <w:style w:type="paragraph" w:customStyle="1" w:styleId="CitaviLiteraturverzeichnis">
    <w:name w:val="Citavi Literaturverzeichnis"/>
    <w:basedOn w:val="Standard"/>
    <w:rsid w:val="0035332B"/>
    <w:rPr>
      <w:rFonts w:ascii="Calibri" w:hAnsi="Calibri" w:cs="Calibri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3E58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E58CA"/>
  </w:style>
  <w:style w:type="paragraph" w:styleId="Fuzeile">
    <w:name w:val="footer"/>
    <w:basedOn w:val="Standard"/>
    <w:link w:val="FuzeileZchn"/>
    <w:uiPriority w:val="99"/>
    <w:unhideWhenUsed/>
    <w:rsid w:val="003E58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E58C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40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4014A"/>
    <w:rPr>
      <w:rFonts w:ascii="Segoe UI" w:hAnsi="Segoe UI" w:cs="Segoe UI"/>
      <w:sz w:val="18"/>
      <w:szCs w:val="18"/>
    </w:rPr>
  </w:style>
  <w:style w:type="character" w:customStyle="1" w:styleId="berschrift1Zchn">
    <w:name w:val="Überschrift 1 Zchn"/>
    <w:basedOn w:val="Absatz-Standardschriftart"/>
    <w:link w:val="berschrift1"/>
    <w:rsid w:val="00121CFD"/>
    <w:rPr>
      <w:rFonts w:ascii="Times New Roman" w:eastAsia="Times New Roman" w:hAnsi="Times New Roman" w:cs="Times New Roman"/>
      <w:b/>
      <w:bCs/>
      <w:kern w:val="32"/>
      <w:sz w:val="28"/>
      <w:szCs w:val="28"/>
      <w:lang w:eastAsia="de-DE"/>
    </w:rPr>
  </w:style>
  <w:style w:type="paragraph" w:customStyle="1" w:styleId="StandardStandardJohannes">
    <w:name w:val="Standard.Standard Johannes"/>
    <w:rsid w:val="00121CFD"/>
    <w:pPr>
      <w:autoSpaceDE w:val="0"/>
      <w:autoSpaceDN w:val="0"/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21CF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21CFD"/>
    <w:rPr>
      <w:rFonts w:eastAsiaTheme="minorEastAsia"/>
      <w:color w:val="5A5A5A" w:themeColor="text1" w:themeTint="A5"/>
      <w:spacing w:val="15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8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85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74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1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96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56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74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125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06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25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552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23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500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91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33B679"/>
                                <w:left w:val="none" w:sz="0" w:space="0" w:color="33B679"/>
                                <w:bottom w:val="none" w:sz="0" w:space="0" w:color="33B679"/>
                                <w:right w:val="none" w:sz="0" w:space="0" w:color="33B679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079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35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4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92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58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360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581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6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64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52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308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30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474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33B679"/>
                                <w:left w:val="none" w:sz="0" w:space="0" w:color="33B679"/>
                                <w:bottom w:val="none" w:sz="0" w:space="0" w:color="33B679"/>
                                <w:right w:val="none" w:sz="0" w:space="0" w:color="33B679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7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1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1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42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09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217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078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75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40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414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765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39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57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33B679"/>
                                <w:left w:val="none" w:sz="0" w:space="0" w:color="33B679"/>
                                <w:bottom w:val="none" w:sz="0" w:space="0" w:color="33B679"/>
                                <w:right w:val="none" w:sz="0" w:space="0" w:color="33B679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56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79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016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647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90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40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06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254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60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863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33B679"/>
                                <w:left w:val="none" w:sz="0" w:space="0" w:color="33B679"/>
                                <w:bottom w:val="none" w:sz="0" w:space="0" w:color="33B679"/>
                                <w:right w:val="none" w:sz="0" w:space="0" w:color="33B679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87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74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3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027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188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40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1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995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373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77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626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33B679"/>
                                <w:left w:val="none" w:sz="0" w:space="0" w:color="33B679"/>
                                <w:bottom w:val="none" w:sz="0" w:space="0" w:color="33B679"/>
                                <w:right w:val="none" w:sz="0" w:space="0" w:color="33B679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672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54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7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33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027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410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57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99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54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830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3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998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33B679"/>
                                <w:left w:val="none" w:sz="0" w:space="0" w:color="33B679"/>
                                <w:bottom w:val="none" w:sz="0" w:space="0" w:color="33B679"/>
                                <w:right w:val="none" w:sz="0" w:space="0" w:color="33B679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630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2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43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04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93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541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365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76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36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45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672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881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129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33B679"/>
                                <w:left w:val="none" w:sz="0" w:space="0" w:color="33B679"/>
                                <w:bottom w:val="none" w:sz="0" w:space="0" w:color="33B679"/>
                                <w:right w:val="none" w:sz="0" w:space="0" w:color="33B679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924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59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84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2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13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04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440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26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19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071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251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423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823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33B679"/>
                                <w:left w:val="none" w:sz="0" w:space="0" w:color="33B679"/>
                                <w:bottom w:val="none" w:sz="0" w:space="0" w:color="33B679"/>
                                <w:right w:val="none" w:sz="0" w:space="0" w:color="33B679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90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3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5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02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5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293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94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50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45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86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5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201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33B679"/>
                                <w:left w:val="none" w:sz="0" w:space="0" w:color="33B679"/>
                                <w:bottom w:val="none" w:sz="0" w:space="0" w:color="33B679"/>
                                <w:right w:val="none" w:sz="0" w:space="0" w:color="33B679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21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6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23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92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94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524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957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1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10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333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785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53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71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33B679"/>
                                <w:left w:val="none" w:sz="0" w:space="0" w:color="33B679"/>
                                <w:bottom w:val="none" w:sz="0" w:space="0" w:color="33B679"/>
                                <w:right w:val="none" w:sz="0" w:space="0" w:color="33B679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146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48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1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29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8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111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061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33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67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632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665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93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901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33B679"/>
                                <w:left w:val="none" w:sz="0" w:space="0" w:color="33B679"/>
                                <w:bottom w:val="none" w:sz="0" w:space="0" w:color="33B679"/>
                                <w:right w:val="none" w:sz="0" w:space="0" w:color="33B679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505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8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4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75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10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07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638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55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28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2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842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412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374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33B679"/>
                                <w:left w:val="none" w:sz="0" w:space="0" w:color="33B679"/>
                                <w:bottom w:val="none" w:sz="0" w:space="0" w:color="33B679"/>
                                <w:right w:val="none" w:sz="0" w:space="0" w:color="33B679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131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2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14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25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574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036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7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57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424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9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aunh\Documents\Benutzerdefinierte%20Office-Vorlagen\promovieren-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16BC5-E6F9-4328-A12A-105CF9B74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promovieren-.dotx</Template>
  <TotalTime>0</TotalTime>
  <Pages>3</Pages>
  <Words>628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Alice Salomon Hochschule Berlin</Company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Braun-Thuermann, Holger</dc:creator>
  <cp:keywords/>
  <dc:description/>
  <cp:lastModifiedBy>Braun-Thuermann, Holger</cp:lastModifiedBy>
  <cp:revision>2</cp:revision>
  <cp:lastPrinted>2019-04-02T08:34:00Z</cp:lastPrinted>
  <dcterms:created xsi:type="dcterms:W3CDTF">2025-10-02T11:18:00Z</dcterms:created>
  <dcterms:modified xsi:type="dcterms:W3CDTF">2025-10-02T11:18:00Z</dcterms:modified>
</cp:coreProperties>
</file>